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6D" w:rsidRDefault="0080386D" w:rsidP="00FC3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68D" w:rsidRPr="00FC368D" w:rsidRDefault="00FC368D" w:rsidP="00FC3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36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C368D">
        <w:rPr>
          <w:rFonts w:ascii="Times New Roman" w:hAnsi="Times New Roman" w:cs="Times New Roman"/>
          <w:b/>
          <w:sz w:val="28"/>
          <w:szCs w:val="28"/>
        </w:rPr>
        <w:t>Лопотушки</w:t>
      </w:r>
      <w:proofErr w:type="spellEnd"/>
      <w:r w:rsidRPr="00FC368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C368D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Pr="00FC368D">
        <w:rPr>
          <w:rFonts w:ascii="Times New Roman" w:hAnsi="Times New Roman" w:cs="Times New Roman"/>
          <w:b/>
          <w:sz w:val="28"/>
          <w:szCs w:val="28"/>
        </w:rPr>
        <w:t>»</w:t>
      </w:r>
    </w:p>
    <w:p w:rsidR="00FC368D" w:rsidRPr="00FC368D" w:rsidRDefault="00FC368D" w:rsidP="00FC3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68D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  <w:r w:rsidRPr="00FC36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368D">
        <w:rPr>
          <w:rFonts w:ascii="Times New Roman" w:hAnsi="Times New Roman" w:cs="Times New Roman"/>
          <w:sz w:val="28"/>
          <w:szCs w:val="28"/>
        </w:rPr>
        <w:t>Внучкова</w:t>
      </w:r>
      <w:proofErr w:type="spellEnd"/>
      <w:r w:rsidRPr="00FC368D">
        <w:rPr>
          <w:rFonts w:ascii="Times New Roman" w:hAnsi="Times New Roman" w:cs="Times New Roman"/>
          <w:sz w:val="28"/>
          <w:szCs w:val="28"/>
        </w:rPr>
        <w:t xml:space="preserve"> Алиса Андреевна, педагог дополнительного образования,</w:t>
      </w:r>
    </w:p>
    <w:p w:rsidR="00FC368D" w:rsidRPr="00FC368D" w:rsidRDefault="00FC368D" w:rsidP="00FC3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68D">
        <w:rPr>
          <w:rFonts w:ascii="Times New Roman" w:hAnsi="Times New Roman" w:cs="Times New Roman"/>
          <w:b/>
          <w:sz w:val="28"/>
          <w:szCs w:val="28"/>
        </w:rPr>
        <w:t>Возрастной диапазон обучающихся</w:t>
      </w:r>
      <w:r w:rsidRPr="00FC368D">
        <w:rPr>
          <w:rFonts w:ascii="Times New Roman" w:hAnsi="Times New Roman" w:cs="Times New Roman"/>
          <w:sz w:val="28"/>
          <w:szCs w:val="28"/>
        </w:rPr>
        <w:t xml:space="preserve">: 3-4 года </w:t>
      </w:r>
    </w:p>
    <w:p w:rsidR="00FC368D" w:rsidRPr="00FC368D" w:rsidRDefault="00FC368D" w:rsidP="00FC3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8D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</w:t>
      </w:r>
      <w:r w:rsidRPr="00FC368D">
        <w:rPr>
          <w:rFonts w:ascii="Times New Roman" w:hAnsi="Times New Roman" w:cs="Times New Roman"/>
          <w:sz w:val="28"/>
          <w:szCs w:val="28"/>
        </w:rPr>
        <w:t xml:space="preserve">: 1 год </w:t>
      </w:r>
    </w:p>
    <w:p w:rsidR="00FC368D" w:rsidRPr="00FC368D" w:rsidRDefault="00FC368D" w:rsidP="00FC36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368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FC368D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FC368D">
        <w:rPr>
          <w:rFonts w:ascii="Times New Roman" w:hAnsi="Times New Roman" w:cs="Times New Roman"/>
          <w:sz w:val="28"/>
          <w:szCs w:val="28"/>
        </w:rPr>
        <w:t>Лопотушки</w:t>
      </w:r>
      <w:proofErr w:type="spellEnd"/>
      <w:r w:rsidRPr="00FC368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C368D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C368D">
        <w:rPr>
          <w:rFonts w:ascii="Times New Roman" w:hAnsi="Times New Roman" w:cs="Times New Roman"/>
          <w:sz w:val="28"/>
          <w:szCs w:val="28"/>
        </w:rPr>
        <w:t>» нацелена на</w:t>
      </w:r>
      <w:r w:rsidRPr="00FC368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личности, речи, мышления,</w:t>
      </w:r>
      <w:r w:rsidRPr="00FC3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C368D">
        <w:rPr>
          <w:rFonts w:ascii="Times New Roman" w:hAnsi="Times New Roman" w:cs="Times New Roman"/>
          <w:color w:val="000000"/>
          <w:sz w:val="28"/>
          <w:szCs w:val="28"/>
        </w:rPr>
        <w:t>моторики (мелкой и крупной), познание окружающего мира, творческих сторон обучающихся</w:t>
      </w:r>
      <w:r w:rsidRPr="00FC368D">
        <w:rPr>
          <w:rFonts w:ascii="Times New Roman" w:hAnsi="Times New Roman" w:cs="Times New Roman"/>
          <w:sz w:val="28"/>
          <w:szCs w:val="28"/>
        </w:rPr>
        <w:t>.</w:t>
      </w:r>
    </w:p>
    <w:p w:rsidR="00FC368D" w:rsidRPr="00FC368D" w:rsidRDefault="00FC368D" w:rsidP="00FC368D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368D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FC368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личности, речи, мышления,</w:t>
      </w:r>
      <w:r w:rsidRPr="00FC3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C368D">
        <w:rPr>
          <w:rFonts w:ascii="Times New Roman" w:hAnsi="Times New Roman" w:cs="Times New Roman"/>
          <w:color w:val="000000"/>
          <w:sz w:val="28"/>
          <w:szCs w:val="28"/>
        </w:rPr>
        <w:t>моторики (мелкой и крупной), творческих сторон обучающихся.</w:t>
      </w:r>
    </w:p>
    <w:p w:rsidR="00FC368D" w:rsidRPr="00FC368D" w:rsidRDefault="00FC36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368D">
        <w:rPr>
          <w:rFonts w:ascii="Times New Roman" w:hAnsi="Times New Roman" w:cs="Times New Roman"/>
          <w:color w:val="000000"/>
          <w:sz w:val="28"/>
          <w:szCs w:val="28"/>
        </w:rPr>
        <w:t>Планируемые  результаты:</w:t>
      </w:r>
    </w:p>
    <w:p w:rsidR="00CA6986" w:rsidRPr="00FC368D" w:rsidRDefault="00FC368D">
      <w:pPr>
        <w:rPr>
          <w:sz w:val="28"/>
          <w:szCs w:val="28"/>
        </w:rPr>
      </w:pPr>
      <w:r w:rsidRPr="00FC368D">
        <w:rPr>
          <w:rFonts w:ascii="Times New Roman" w:hAnsi="Times New Roman" w:cs="Times New Roman"/>
          <w:color w:val="000000"/>
          <w:sz w:val="28"/>
          <w:szCs w:val="28"/>
        </w:rPr>
        <w:t>Освоение обучающимся программы направлено на достижение комплекса результатов в соответствии с требованиями федерального государственного образовательного стандарта. В сфере личностных универсальных учебных действий обучающиеся получат осознание, что такое хорошо и что такое плохо, так же психологическое развитие и развитие мелкой и крупной моторики. Дети этого возраста, 3-4 года, не всегда говорят внятно и правильно произносят слова, программа также помогает развитию речи.</w:t>
      </w:r>
    </w:p>
    <w:sectPr w:rsidR="00CA6986" w:rsidRPr="00FC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8D"/>
    <w:rsid w:val="0080386D"/>
    <w:rsid w:val="00CA6986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Worker</cp:lastModifiedBy>
  <cp:revision>2</cp:revision>
  <dcterms:created xsi:type="dcterms:W3CDTF">2018-05-10T04:06:00Z</dcterms:created>
  <dcterms:modified xsi:type="dcterms:W3CDTF">2018-09-06T07:11:00Z</dcterms:modified>
</cp:coreProperties>
</file>