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06" w:rsidRPr="006501C4" w:rsidRDefault="00B75406" w:rsidP="00B75406">
      <w:pPr>
        <w:jc w:val="center"/>
        <w:rPr>
          <w:b/>
        </w:rPr>
      </w:pPr>
      <w:r w:rsidRPr="006501C4">
        <w:rPr>
          <w:b/>
        </w:rPr>
        <w:t>Аннотация образовательной программы</w:t>
      </w:r>
    </w:p>
    <w:p w:rsidR="00B75406" w:rsidRPr="006501C4" w:rsidRDefault="00B75406" w:rsidP="00B75406">
      <w:pPr>
        <w:jc w:val="center"/>
        <w:rPr>
          <w:b/>
        </w:rPr>
      </w:pPr>
      <w:r w:rsidRPr="006501C4">
        <w:rPr>
          <w:b/>
        </w:rPr>
        <w:t>«Сундучок рукоделия»</w:t>
      </w:r>
    </w:p>
    <w:p w:rsidR="00B75406" w:rsidRPr="006501C4" w:rsidRDefault="00B75406" w:rsidP="00B75406">
      <w:pPr>
        <w:jc w:val="center"/>
        <w:rPr>
          <w:b/>
        </w:rPr>
      </w:pPr>
      <w:proofErr w:type="spellStart"/>
      <w:r w:rsidRPr="006501C4">
        <w:rPr>
          <w:b/>
        </w:rPr>
        <w:t>Т.Г.Зуйковой</w:t>
      </w:r>
      <w:proofErr w:type="spellEnd"/>
      <w:r w:rsidRPr="006501C4">
        <w:rPr>
          <w:b/>
        </w:rPr>
        <w:t xml:space="preserve"> </w:t>
      </w:r>
    </w:p>
    <w:p w:rsidR="00B75406" w:rsidRPr="006501C4" w:rsidRDefault="00B75406" w:rsidP="00B75406">
      <w:pPr>
        <w:jc w:val="center"/>
        <w:rPr>
          <w:b/>
        </w:rPr>
      </w:pPr>
      <w:r w:rsidRPr="006501C4">
        <w:rPr>
          <w:b/>
        </w:rPr>
        <w:t>педагога дополнительного образования МОУ ДО ЦДЮТТ</w:t>
      </w:r>
    </w:p>
    <w:p w:rsidR="00B75406" w:rsidRDefault="00B75406" w:rsidP="00B754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040"/>
      </w:tblGrid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center"/>
            </w:pPr>
            <w:r>
              <w:t>Элемент программы и</w:t>
            </w:r>
          </w:p>
          <w:p w:rsidR="00B75406" w:rsidRDefault="00B75406">
            <w:pPr>
              <w:jc w:val="center"/>
            </w:pPr>
            <w:r>
              <w:t>критерии оценивания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center"/>
            </w:pPr>
            <w:r>
              <w:t>Основная характеристика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Титульный лист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rPr>
                <w:bCs/>
              </w:rPr>
              <w:t>Соответствует примерным требованиям и методическим рекомендациям.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Актуальность программы:</w:t>
            </w:r>
          </w:p>
          <w:p w:rsidR="00B75406" w:rsidRDefault="00B75406">
            <w:r>
              <w:t>социальная значимость и востребованность ребёнком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CB" w:rsidRPr="006501C4" w:rsidRDefault="00B75406" w:rsidP="003212CB">
            <w:pPr>
              <w:jc w:val="both"/>
            </w:pPr>
            <w:r w:rsidRPr="006501C4">
              <w:t xml:space="preserve">Актуальность программы определяется ее направленностью на создание </w:t>
            </w:r>
            <w:r w:rsidR="003212CB" w:rsidRPr="006501C4">
              <w:t xml:space="preserve">условий для творческого развития ребенка, на развитие мотиваций к познанию и </w:t>
            </w:r>
            <w:proofErr w:type="spellStart"/>
            <w:r w:rsidR="003212CB" w:rsidRPr="006501C4">
              <w:t>творчеству</w:t>
            </w:r>
            <w:proofErr w:type="gramStart"/>
            <w:r w:rsidR="003212CB" w:rsidRPr="006501C4">
              <w:t>,п</w:t>
            </w:r>
            <w:proofErr w:type="gramEnd"/>
            <w:r w:rsidR="003212CB" w:rsidRPr="006501C4">
              <w:t>рофилактику</w:t>
            </w:r>
            <w:proofErr w:type="spellEnd"/>
            <w:r w:rsidR="003212CB" w:rsidRPr="006501C4">
              <w:t xml:space="preserve"> асоциального поведения детей.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Новизна общепедагогических идей, подходов концепций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Pr="006501C4" w:rsidRDefault="00B75406" w:rsidP="003212CB">
            <w:pPr>
              <w:jc w:val="both"/>
            </w:pPr>
            <w:r w:rsidRPr="006501C4">
              <w:t xml:space="preserve">Программа экспериментальная, </w:t>
            </w:r>
            <w:r w:rsidR="003212CB" w:rsidRPr="006501C4">
              <w:t>состоит в том, что учебно-воспитательный процесс осуществляется через различные направления работы: накопление знаний о декоративно – прикладном творчестве, воспитание  культуры восприятия, развитие навыков деятельности, которые переплетаются, дополняются друг в друге, взаимно отражаются, что способствует формированию нравственных качеств у воспитанников детского дома.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Цели и задачи: адекватность,</w:t>
            </w:r>
          </w:p>
          <w:p w:rsidR="00B75406" w:rsidRDefault="00B75406">
            <w:pPr>
              <w:jc w:val="both"/>
            </w:pPr>
            <w:r>
              <w:t>Ориентация на саморазвитие, самореализацию личности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Задачи программы адекватны её цели, ориентированы на педагогическую поддержку и самореализацию личности ребенка.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Формы и методы обучения: многообразие форм, соответствие возрастным особенностям, адекватность содержанию программы, ориентация на саморазвитие, самореализацию личности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 xml:space="preserve">Содержание программы, формы, методы и приёмы обучения соответствуют возрасту детей, на который она рассчитана. Используются различные методы на </w:t>
            </w:r>
            <w:proofErr w:type="spellStart"/>
            <w:r>
              <w:t>деятельностной</w:t>
            </w:r>
            <w:proofErr w:type="spellEnd"/>
            <w:r>
              <w:t xml:space="preserve"> основе, интерактивные методы обучения. 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Учебно-тематический план:</w:t>
            </w:r>
          </w:p>
          <w:p w:rsidR="00B75406" w:rsidRDefault="00B75406">
            <w:pPr>
              <w:jc w:val="both"/>
            </w:pPr>
            <w:r>
              <w:t>Соотношение теоретических и практических занятий; вариативность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6" w:rsidRDefault="00B75406">
            <w:pPr>
              <w:jc w:val="both"/>
            </w:pPr>
            <w:r>
              <w:t xml:space="preserve">Учебно-тематический план рассчитан </w:t>
            </w:r>
          </w:p>
          <w:p w:rsidR="00B75406" w:rsidRDefault="00B75406">
            <w:pPr>
              <w:jc w:val="both"/>
            </w:pPr>
            <w:r>
              <w:t xml:space="preserve">  на </w:t>
            </w:r>
            <w:r w:rsidR="003212CB">
              <w:t>144</w:t>
            </w:r>
            <w:r>
              <w:t xml:space="preserve"> час</w:t>
            </w:r>
            <w:r w:rsidR="003212CB">
              <w:t>а</w:t>
            </w:r>
            <w:r>
              <w:t xml:space="preserve"> обучения. И</w:t>
            </w:r>
            <w:r w:rsidR="003212CB">
              <w:t>з них теории – 10 ч, практики –134</w:t>
            </w:r>
            <w:r>
              <w:t xml:space="preserve"> ч.</w:t>
            </w:r>
          </w:p>
          <w:p w:rsidR="00B75406" w:rsidRDefault="00B75406">
            <w:pPr>
              <w:jc w:val="both"/>
            </w:pP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Основное содержание программы: раскрытие тем с указанием основных вопросов, понятий, практических заданий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Подробное раскрытие содержания программы представлено в учебно-тематических и поурочных планах обучения.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Прогнозируемые результаты и критерии их оценки: реальность результатов, адекватность подбора диагностических методик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Прогнозируемые результаты представлены как в пояснительной записке, так и в учебно-тематических планах по разделам программы. Критерии их оценки – в пояснительной за</w:t>
            </w:r>
            <w:r w:rsidR="00466909">
              <w:t>писке.</w:t>
            </w:r>
            <w:bookmarkStart w:id="0" w:name="_GoBack"/>
            <w:bookmarkEnd w:id="0"/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Учебно-методическое, дидактическое и материально-техническое обеспечение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Учебно-методическое и дидактическое обеспечение представлено в пояснительной записке и в тематических папках.</w:t>
            </w:r>
          </w:p>
          <w:p w:rsidR="00B75406" w:rsidRDefault="00B75406">
            <w:pPr>
              <w:jc w:val="both"/>
            </w:pPr>
            <w:r>
              <w:t>Материально-техническое обеспечение – в пояснительной записке.</w:t>
            </w:r>
          </w:p>
        </w:tc>
      </w:tr>
      <w:tr w:rsidR="00B75406" w:rsidTr="00B75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>
            <w:pPr>
              <w:jc w:val="both"/>
            </w:pPr>
            <w:r>
              <w:t>Литература: список изданий для педагога, учащихся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06" w:rsidRDefault="00B75406" w:rsidP="006501C4">
            <w:pPr>
              <w:jc w:val="both"/>
            </w:pPr>
            <w:r>
              <w:t xml:space="preserve">Включает </w:t>
            </w:r>
            <w:r w:rsidR="006501C4">
              <w:t>1 источник</w:t>
            </w:r>
            <w:r>
              <w:t xml:space="preserve"> специальной литературы для педагога и 1 источник – для </w:t>
            </w:r>
            <w:proofErr w:type="gramStart"/>
            <w:r>
              <w:t>обучающихся</w:t>
            </w:r>
            <w:proofErr w:type="gramEnd"/>
            <w:r w:rsidR="006501C4">
              <w:t>.</w:t>
            </w:r>
          </w:p>
        </w:tc>
      </w:tr>
    </w:tbl>
    <w:p w:rsidR="00300D51" w:rsidRDefault="00300D51" w:rsidP="006501C4"/>
    <w:sectPr w:rsidR="00300D51" w:rsidSect="006501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3"/>
    <w:rsid w:val="00300D51"/>
    <w:rsid w:val="003212CB"/>
    <w:rsid w:val="00466909"/>
    <w:rsid w:val="006501C4"/>
    <w:rsid w:val="00B75406"/>
    <w:rsid w:val="00F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2016-03-17T09:00:00Z</dcterms:created>
  <dcterms:modified xsi:type="dcterms:W3CDTF">2016-03-17T11:48:00Z</dcterms:modified>
</cp:coreProperties>
</file>