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65" w:rsidRPr="002335B3" w:rsidRDefault="00572E65" w:rsidP="0008209B">
      <w:pPr>
        <w:spacing w:after="0"/>
        <w:ind w:left="0"/>
        <w:jc w:val="center"/>
        <w:rPr>
          <w:b/>
          <w:bCs/>
          <w:i/>
          <w:color w:val="FF0000"/>
          <w:sz w:val="40"/>
          <w:szCs w:val="40"/>
          <w:shd w:val="clear" w:color="auto" w:fill="FFFFFF"/>
        </w:rPr>
      </w:pPr>
      <w:r w:rsidRPr="002335B3">
        <w:rPr>
          <w:b/>
          <w:bCs/>
          <w:i/>
          <w:color w:val="FF0000"/>
          <w:sz w:val="40"/>
          <w:szCs w:val="40"/>
          <w:shd w:val="clear" w:color="auto" w:fill="FFFFFF"/>
        </w:rPr>
        <w:t>Памятка для родителей</w:t>
      </w:r>
      <w:r w:rsidRPr="002335B3">
        <w:rPr>
          <w:i/>
          <w:color w:val="FF0000"/>
          <w:sz w:val="40"/>
          <w:szCs w:val="40"/>
        </w:rPr>
        <w:t xml:space="preserve"> </w:t>
      </w:r>
      <w:r w:rsidRPr="002335B3">
        <w:rPr>
          <w:b/>
          <w:bCs/>
          <w:i/>
          <w:color w:val="FF0000"/>
          <w:sz w:val="40"/>
          <w:szCs w:val="40"/>
          <w:shd w:val="clear" w:color="auto" w:fill="FFFFFF"/>
        </w:rPr>
        <w:t>о необходимости</w:t>
      </w:r>
    </w:p>
    <w:p w:rsidR="00DD5AAE" w:rsidRDefault="00572E65" w:rsidP="0008209B">
      <w:pPr>
        <w:spacing w:after="0"/>
        <w:ind w:left="0"/>
        <w:jc w:val="center"/>
        <w:rPr>
          <w:b/>
          <w:bCs/>
          <w:i/>
          <w:color w:val="FF0000"/>
          <w:sz w:val="40"/>
          <w:szCs w:val="40"/>
          <w:shd w:val="clear" w:color="auto" w:fill="FFFFFF"/>
        </w:rPr>
      </w:pPr>
      <w:r w:rsidRPr="002335B3">
        <w:rPr>
          <w:b/>
          <w:bCs/>
          <w:i/>
          <w:color w:val="FF0000"/>
          <w:sz w:val="40"/>
          <w:szCs w:val="40"/>
          <w:shd w:val="clear" w:color="auto" w:fill="FFFFFF"/>
        </w:rPr>
        <w:t>использования светоотражающих элементов</w:t>
      </w:r>
    </w:p>
    <w:p w:rsidR="002335B3" w:rsidRPr="00C333E4" w:rsidRDefault="002335B3" w:rsidP="00572E65">
      <w:pPr>
        <w:spacing w:after="0"/>
        <w:ind w:left="0"/>
        <w:rPr>
          <w:b/>
          <w:bCs/>
          <w:i/>
          <w:color w:val="0000FF"/>
          <w:shd w:val="clear" w:color="auto" w:fill="FFFFFF"/>
        </w:rPr>
      </w:pPr>
    </w:p>
    <w:p w:rsidR="0008209B" w:rsidRPr="00E5286D" w:rsidRDefault="002335B3" w:rsidP="00572E65">
      <w:pPr>
        <w:spacing w:after="0"/>
        <w:ind w:left="0"/>
        <w:rPr>
          <w:color w:val="0000FF"/>
          <w:sz w:val="36"/>
          <w:szCs w:val="36"/>
          <w:shd w:val="clear" w:color="auto" w:fill="FFFFFF"/>
        </w:rPr>
      </w:pPr>
      <w:r w:rsidRPr="00E5286D">
        <w:rPr>
          <w:color w:val="0000FF"/>
          <w:sz w:val="36"/>
          <w:szCs w:val="36"/>
          <w:shd w:val="clear" w:color="auto" w:fill="FFFFFF"/>
        </w:rPr>
        <w:t xml:space="preserve">   </w:t>
      </w:r>
      <w:r w:rsidR="00572E65" w:rsidRPr="00E5286D">
        <w:rPr>
          <w:color w:val="0000FF"/>
          <w:sz w:val="36"/>
          <w:szCs w:val="36"/>
          <w:shd w:val="clear" w:color="auto" w:fill="FFFFFF"/>
        </w:rPr>
        <w:t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</w:t>
      </w:r>
      <w:r w:rsidR="00572E65" w:rsidRPr="00E5286D">
        <w:rPr>
          <w:color w:val="0000FF"/>
          <w:sz w:val="36"/>
          <w:szCs w:val="36"/>
        </w:rPr>
        <w:br/>
      </w:r>
      <w:proofErr w:type="spellStart"/>
      <w:r w:rsidR="00572E65" w:rsidRPr="00E5286D">
        <w:rPr>
          <w:color w:val="0000FF"/>
          <w:sz w:val="36"/>
          <w:szCs w:val="36"/>
          <w:shd w:val="clear" w:color="auto" w:fill="FFFFFF"/>
        </w:rPr>
        <w:t>Световозвращающие</w:t>
      </w:r>
      <w:proofErr w:type="spellEnd"/>
      <w:r w:rsidR="00572E65" w:rsidRPr="00E5286D">
        <w:rPr>
          <w:color w:val="0000FF"/>
          <w:sz w:val="36"/>
          <w:szCs w:val="36"/>
          <w:shd w:val="clear" w:color="auto" w:fill="FFFFFF"/>
        </w:rPr>
        <w:t xml:space="preserve"> элементы на детской одежде очень </w:t>
      </w:r>
      <w:r w:rsidR="0008209B" w:rsidRPr="00E5286D">
        <w:rPr>
          <w:noProof/>
          <w:color w:val="0000FF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 wp14:anchorId="2AE67233" wp14:editId="65B7C573">
            <wp:simplePos x="0" y="0"/>
            <wp:positionH relativeFrom="column">
              <wp:posOffset>-95250</wp:posOffset>
            </wp:positionH>
            <wp:positionV relativeFrom="line">
              <wp:posOffset>350520</wp:posOffset>
            </wp:positionV>
            <wp:extent cx="1438275" cy="1428750"/>
            <wp:effectExtent l="133350" t="114300" r="123825" b="15240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72E65" w:rsidRPr="00E5286D">
        <w:rPr>
          <w:color w:val="0000FF"/>
          <w:sz w:val="36"/>
          <w:szCs w:val="36"/>
          <w:shd w:val="clear" w:color="auto" w:fill="FFFFFF"/>
        </w:rPr>
        <w:t>важны.</w:t>
      </w:r>
      <w:r w:rsidR="00572E65" w:rsidRPr="00E5286D">
        <w:rPr>
          <w:color w:val="0000FF"/>
          <w:sz w:val="36"/>
          <w:szCs w:val="36"/>
        </w:rPr>
        <w:br/>
      </w:r>
      <w:r w:rsidR="00572E65" w:rsidRPr="00E5286D">
        <w:rPr>
          <w:color w:val="0000FF"/>
          <w:sz w:val="36"/>
          <w:szCs w:val="36"/>
          <w:shd w:val="clear" w:color="auto" w:fill="FFFFFF"/>
        </w:rPr>
        <w:t>Свето</w:t>
      </w:r>
      <w:r w:rsidR="00C333E4" w:rsidRPr="00E5286D">
        <w:rPr>
          <w:color w:val="0000FF"/>
          <w:sz w:val="36"/>
          <w:szCs w:val="36"/>
          <w:shd w:val="clear" w:color="auto" w:fill="FFFFFF"/>
        </w:rPr>
        <w:t>отраж</w:t>
      </w:r>
      <w:r w:rsidR="00572E65" w:rsidRPr="00E5286D">
        <w:rPr>
          <w:color w:val="0000FF"/>
          <w:sz w:val="36"/>
          <w:szCs w:val="36"/>
          <w:shd w:val="clear" w:color="auto" w:fill="FFFFFF"/>
        </w:rPr>
        <w:t>ающие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572E65" w:rsidRPr="00E5286D" w:rsidRDefault="002335B3" w:rsidP="00572E65">
      <w:pPr>
        <w:spacing w:after="0"/>
        <w:ind w:left="0"/>
        <w:rPr>
          <w:rStyle w:val="butback"/>
          <w:b/>
          <w:bCs/>
          <w:color w:val="0000FF"/>
          <w:sz w:val="36"/>
          <w:szCs w:val="36"/>
          <w:shd w:val="clear" w:color="auto" w:fill="FFFFFF"/>
        </w:rPr>
      </w:pPr>
      <w:r w:rsidRPr="00E5286D">
        <w:rPr>
          <w:color w:val="0000FF"/>
          <w:sz w:val="36"/>
          <w:szCs w:val="36"/>
          <w:shd w:val="clear" w:color="auto" w:fill="FFFFFF"/>
        </w:rPr>
        <w:t xml:space="preserve">    </w:t>
      </w:r>
      <w:r w:rsidR="00572E65" w:rsidRPr="00E5286D">
        <w:rPr>
          <w:color w:val="0000FF"/>
          <w:sz w:val="36"/>
          <w:szCs w:val="36"/>
          <w:shd w:val="clear" w:color="auto" w:fill="FFFFFF"/>
        </w:rPr>
        <w:t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пришить.</w:t>
      </w:r>
    </w:p>
    <w:p w:rsidR="00572E65" w:rsidRPr="00E5286D" w:rsidRDefault="00572E65" w:rsidP="00572E65">
      <w:pPr>
        <w:spacing w:after="0"/>
        <w:ind w:left="0"/>
        <w:jc w:val="center"/>
        <w:rPr>
          <w:rStyle w:val="submenu-table"/>
          <w:b/>
          <w:bCs/>
          <w:color w:val="FF0000"/>
          <w:sz w:val="22"/>
          <w:szCs w:val="22"/>
          <w:shd w:val="clear" w:color="auto" w:fill="FFFFFF"/>
        </w:rPr>
      </w:pPr>
    </w:p>
    <w:p w:rsidR="0008209B" w:rsidRPr="00E5286D" w:rsidRDefault="00572E65" w:rsidP="0008209B">
      <w:pPr>
        <w:spacing w:after="0"/>
        <w:ind w:left="0" w:right="-1"/>
        <w:jc w:val="center"/>
        <w:rPr>
          <w:rStyle w:val="submenu-table"/>
          <w:b/>
          <w:bCs/>
          <w:color w:val="FF0000"/>
          <w:sz w:val="36"/>
          <w:szCs w:val="36"/>
          <w:shd w:val="clear" w:color="auto" w:fill="FFFFFF"/>
        </w:rPr>
      </w:pPr>
      <w:r w:rsidRPr="00E5286D">
        <w:rPr>
          <w:rStyle w:val="submenu-table"/>
          <w:b/>
          <w:bCs/>
          <w:color w:val="FF0000"/>
          <w:sz w:val="36"/>
          <w:szCs w:val="36"/>
          <w:shd w:val="clear" w:color="auto" w:fill="FFFFFF"/>
        </w:rPr>
        <w:t>Как крепить светоотражатели:</w:t>
      </w:r>
    </w:p>
    <w:p w:rsidR="002335B3" w:rsidRPr="00E5286D" w:rsidRDefault="00572E65" w:rsidP="0008209B">
      <w:pPr>
        <w:spacing w:after="0"/>
        <w:ind w:left="0" w:right="-1"/>
        <w:jc w:val="left"/>
        <w:rPr>
          <w:color w:val="0000FF"/>
          <w:sz w:val="36"/>
          <w:szCs w:val="36"/>
          <w:shd w:val="clear" w:color="auto" w:fill="FFFFFF"/>
        </w:rPr>
      </w:pPr>
      <w:r w:rsidRPr="00E5286D">
        <w:rPr>
          <w:color w:val="000000"/>
          <w:sz w:val="36"/>
          <w:szCs w:val="36"/>
          <w:shd w:val="clear" w:color="auto" w:fill="FFFFFF"/>
        </w:rPr>
        <w:t>•</w:t>
      </w:r>
      <w:r w:rsidRPr="00E5286D">
        <w:rPr>
          <w:color w:val="0000FF"/>
          <w:sz w:val="36"/>
          <w:szCs w:val="36"/>
          <w:shd w:val="clear" w:color="auto" w:fill="FFFFFF"/>
        </w:rPr>
        <w:t xml:space="preserve"> Подвески крепите за ремень, пуговицы. Значки – в любом месте на одежде. </w:t>
      </w:r>
      <w:r w:rsidRPr="00E5286D">
        <w:rPr>
          <w:color w:val="000000"/>
          <w:sz w:val="36"/>
          <w:szCs w:val="36"/>
        </w:rPr>
        <w:br/>
      </w:r>
      <w:r w:rsidRPr="00E5286D">
        <w:rPr>
          <w:color w:val="000000"/>
          <w:sz w:val="36"/>
          <w:szCs w:val="36"/>
          <w:shd w:val="clear" w:color="auto" w:fill="FFFFFF"/>
        </w:rPr>
        <w:t xml:space="preserve">• </w:t>
      </w:r>
      <w:r w:rsidRPr="00E5286D">
        <w:rPr>
          <w:color w:val="0000FF"/>
          <w:sz w:val="36"/>
          <w:szCs w:val="36"/>
          <w:shd w:val="clear" w:color="auto" w:fill="FFFFFF"/>
        </w:rPr>
        <w:t xml:space="preserve">Нарукавные повязки и браслеты хорошо бы надевать не </w:t>
      </w:r>
      <w:r w:rsidRPr="00E5286D">
        <w:rPr>
          <w:color w:val="0000FF"/>
          <w:sz w:val="36"/>
          <w:szCs w:val="36"/>
          <w:shd w:val="clear" w:color="auto" w:fill="FFFFFF"/>
        </w:rPr>
        <w:lastRenderedPageBreak/>
        <w:t>только на руки, но и на нижнюю часть брюк и шапочку. Причем в городе их надо иметь с обеих сторон – и справа, и слева.</w:t>
      </w:r>
      <w:r w:rsidRPr="00E5286D">
        <w:rPr>
          <w:color w:val="0000FF"/>
          <w:sz w:val="36"/>
          <w:szCs w:val="36"/>
        </w:rPr>
        <w:br/>
      </w:r>
      <w:r w:rsidRPr="00E5286D">
        <w:rPr>
          <w:color w:val="0000FF"/>
          <w:sz w:val="36"/>
          <w:szCs w:val="36"/>
          <w:shd w:val="clear" w:color="auto" w:fill="FFFFFF"/>
        </w:rPr>
        <w:t>• 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</w:t>
      </w:r>
      <w:r w:rsidRPr="00E5286D">
        <w:rPr>
          <w:color w:val="0000FF"/>
          <w:sz w:val="36"/>
          <w:szCs w:val="36"/>
        </w:rPr>
        <w:br/>
      </w:r>
      <w:r w:rsidRPr="00E5286D">
        <w:rPr>
          <w:color w:val="0000FF"/>
          <w:sz w:val="36"/>
          <w:szCs w:val="36"/>
          <w:shd w:val="clear" w:color="auto" w:fill="FFFFFF"/>
        </w:rPr>
        <w:t xml:space="preserve">• Самая лучшая одежда для нашей зимы – не только теплая, но и с нашитыми заранее </w:t>
      </w:r>
      <w:proofErr w:type="spellStart"/>
      <w:r w:rsidRPr="00E5286D">
        <w:rPr>
          <w:color w:val="0000FF"/>
          <w:sz w:val="36"/>
          <w:szCs w:val="36"/>
          <w:shd w:val="clear" w:color="auto" w:fill="FFFFFF"/>
        </w:rPr>
        <w:t>световозвращающими</w:t>
      </w:r>
      <w:proofErr w:type="spellEnd"/>
      <w:r w:rsidRPr="00E5286D">
        <w:rPr>
          <w:color w:val="0000FF"/>
          <w:sz w:val="36"/>
          <w:szCs w:val="36"/>
          <w:shd w:val="clear" w:color="auto" w:fill="FFFFFF"/>
        </w:rPr>
        <w:t xml:space="preserve"> элементами. На детские куртки хорошо бы нанести </w:t>
      </w:r>
      <w:proofErr w:type="spellStart"/>
      <w:r w:rsidRPr="00E5286D">
        <w:rPr>
          <w:color w:val="0000FF"/>
          <w:sz w:val="36"/>
          <w:szCs w:val="36"/>
          <w:shd w:val="clear" w:color="auto" w:fill="FFFFFF"/>
        </w:rPr>
        <w:t>световозвращающие</w:t>
      </w:r>
      <w:proofErr w:type="spellEnd"/>
      <w:r w:rsidRPr="00E5286D">
        <w:rPr>
          <w:color w:val="0000FF"/>
          <w:sz w:val="36"/>
          <w:szCs w:val="36"/>
          <w:shd w:val="clear" w:color="auto" w:fill="FFFFFF"/>
        </w:rPr>
        <w:t xml:space="preserve"> </w:t>
      </w:r>
      <w:proofErr w:type="spellStart"/>
      <w:r w:rsidRPr="00E5286D">
        <w:rPr>
          <w:color w:val="0000FF"/>
          <w:sz w:val="36"/>
          <w:szCs w:val="36"/>
          <w:shd w:val="clear" w:color="auto" w:fill="FFFFFF"/>
        </w:rPr>
        <w:t>термоаппликации</w:t>
      </w:r>
      <w:proofErr w:type="spellEnd"/>
      <w:r w:rsidRPr="00E5286D">
        <w:rPr>
          <w:color w:val="0000FF"/>
          <w:sz w:val="36"/>
          <w:szCs w:val="36"/>
          <w:shd w:val="clear" w:color="auto" w:fill="FFFFFF"/>
        </w:rPr>
        <w:t xml:space="preserve"> и наклейки.</w:t>
      </w:r>
    </w:p>
    <w:p w:rsidR="00572E65" w:rsidRPr="00E5286D" w:rsidRDefault="00572E65" w:rsidP="002335B3">
      <w:pPr>
        <w:spacing w:after="0"/>
        <w:ind w:left="0"/>
        <w:jc w:val="center"/>
        <w:rPr>
          <w:color w:val="000000"/>
          <w:sz w:val="36"/>
          <w:szCs w:val="36"/>
        </w:rPr>
      </w:pPr>
      <w:r w:rsidRPr="00E5286D">
        <w:rPr>
          <w:color w:val="FF0000"/>
          <w:sz w:val="36"/>
          <w:szCs w:val="36"/>
        </w:rPr>
        <w:br/>
      </w:r>
      <w:r w:rsidRPr="00E5286D">
        <w:rPr>
          <w:noProof/>
          <w:sz w:val="36"/>
          <w:szCs w:val="36"/>
          <w:lang w:eastAsia="ru-RU"/>
        </w:rPr>
        <w:drawing>
          <wp:inline distT="0" distB="0" distL="0" distR="0" wp14:anchorId="561EAC16" wp14:editId="71BCA3A0">
            <wp:extent cx="6266359" cy="1304925"/>
            <wp:effectExtent l="0" t="0" r="0" b="0"/>
            <wp:docPr id="1" name="Рисунок 1" descr="http://auto-edu.ru/pars_docs/refs/22/21634/21634_html_me2ff6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edu.ru/pars_docs/refs/22/21634/21634_html_me2ff6e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59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86D">
        <w:rPr>
          <w:color w:val="000000"/>
          <w:sz w:val="36"/>
          <w:szCs w:val="36"/>
        </w:rPr>
        <w:br/>
      </w:r>
      <w:r w:rsidRPr="00E5286D">
        <w:rPr>
          <w:color w:val="0000FF"/>
          <w:sz w:val="36"/>
          <w:szCs w:val="36"/>
          <w:shd w:val="clear" w:color="auto" w:fill="FFFFFF"/>
        </w:rPr>
        <w:t>Уважаемые родители! Научите ребенка привычке соблюдать Правила дорожного движения.</w:t>
      </w:r>
      <w:r w:rsidRPr="00E5286D">
        <w:rPr>
          <w:rStyle w:val="apple-converted-space"/>
          <w:color w:val="0000FF"/>
          <w:sz w:val="36"/>
          <w:szCs w:val="36"/>
          <w:shd w:val="clear" w:color="auto" w:fill="FFFFFF"/>
        </w:rPr>
        <w:t> </w:t>
      </w:r>
      <w:r w:rsidRPr="00E5286D">
        <w:rPr>
          <w:color w:val="0000FF"/>
          <w:sz w:val="36"/>
          <w:szCs w:val="36"/>
        </w:rPr>
        <w:br/>
      </w:r>
      <w:r w:rsidRPr="00E5286D">
        <w:rPr>
          <w:color w:val="0000FF"/>
          <w:sz w:val="36"/>
          <w:szCs w:val="36"/>
          <w:shd w:val="clear" w:color="auto" w:fill="FFFFFF"/>
        </w:rPr>
        <w:t>Побеспокойтесь о том, чтобы Ваш ребенок «засветился» на дороге.</w:t>
      </w:r>
      <w:r w:rsidRPr="00E5286D">
        <w:rPr>
          <w:rStyle w:val="apple-converted-space"/>
          <w:color w:val="0000FF"/>
          <w:sz w:val="36"/>
          <w:szCs w:val="36"/>
          <w:shd w:val="clear" w:color="auto" w:fill="FFFFFF"/>
        </w:rPr>
        <w:t> </w:t>
      </w:r>
      <w:r w:rsidRPr="00E5286D">
        <w:rPr>
          <w:color w:val="0000FF"/>
          <w:sz w:val="36"/>
          <w:szCs w:val="36"/>
        </w:rPr>
        <w:br/>
      </w:r>
      <w:r w:rsidRPr="00E5286D">
        <w:rPr>
          <w:color w:val="0000FF"/>
          <w:sz w:val="36"/>
          <w:szCs w:val="36"/>
          <w:shd w:val="clear" w:color="auto" w:fill="FFFFFF"/>
        </w:rPr>
        <w:t>Примите меры к тому, чтобы на одежде у ребенка были светоотражающие элементы, делающие его очень заметным на дороге.</w:t>
      </w:r>
      <w:r w:rsidRPr="00E5286D">
        <w:rPr>
          <w:rStyle w:val="apple-converted-space"/>
          <w:color w:val="0000FF"/>
          <w:sz w:val="36"/>
          <w:szCs w:val="36"/>
          <w:shd w:val="clear" w:color="auto" w:fill="FFFFFF"/>
        </w:rPr>
        <w:t> </w:t>
      </w:r>
      <w:r w:rsidRPr="00E5286D">
        <w:rPr>
          <w:color w:val="0000FF"/>
          <w:sz w:val="36"/>
          <w:szCs w:val="36"/>
        </w:rPr>
        <w:br/>
      </w:r>
      <w:r w:rsidRPr="00E5286D">
        <w:rPr>
          <w:color w:val="0000FF"/>
          <w:sz w:val="36"/>
          <w:szCs w:val="36"/>
          <w:shd w:val="clear" w:color="auto" w:fill="FFFFFF"/>
        </w:rPr>
        <w:t>Помните - в темной одежде маленького пешехода просто не видно водителю, а значит, есть опасность наезда.</w:t>
      </w:r>
    </w:p>
    <w:p w:rsidR="002335B3" w:rsidRDefault="002335B3" w:rsidP="002335B3">
      <w:pPr>
        <w:spacing w:after="0"/>
        <w:ind w:left="0"/>
        <w:rPr>
          <w:color w:val="7030A0"/>
          <w:sz w:val="32"/>
          <w:szCs w:val="32"/>
          <w:shd w:val="clear" w:color="auto" w:fill="FFFFFF"/>
        </w:rPr>
      </w:pPr>
    </w:p>
    <w:p w:rsidR="0008209B" w:rsidRDefault="00572E65" w:rsidP="00572E65">
      <w:pPr>
        <w:spacing w:after="0"/>
        <w:ind w:left="0"/>
        <w:jc w:val="center"/>
        <w:rPr>
          <w:b/>
          <w:bCs/>
          <w:color w:val="000000"/>
          <w:sz w:val="48"/>
          <w:szCs w:val="48"/>
          <w:highlight w:val="yellow"/>
          <w:u w:val="single"/>
          <w:shd w:val="clear" w:color="auto" w:fill="FFFFFF"/>
        </w:rPr>
      </w:pPr>
      <w:r w:rsidRPr="0008209B">
        <w:rPr>
          <w:b/>
          <w:bCs/>
          <w:color w:val="000000"/>
          <w:sz w:val="48"/>
          <w:szCs w:val="48"/>
          <w:highlight w:val="yellow"/>
          <w:u w:val="single"/>
          <w:shd w:val="clear" w:color="auto" w:fill="FFFFFF"/>
        </w:rPr>
        <w:t>БЕЗОПАСНОСТЬ  ДЕТЕЙ – ОБЯЗАННОСТЬ  ВЗРОСЛЫХ!</w:t>
      </w:r>
    </w:p>
    <w:p w:rsidR="002335B3" w:rsidRDefault="00572E65" w:rsidP="00572E65">
      <w:pPr>
        <w:spacing w:after="0"/>
        <w:ind w:left="0"/>
        <w:jc w:val="center"/>
        <w:rPr>
          <w:b/>
          <w:bCs/>
          <w:color w:val="000000"/>
          <w:sz w:val="40"/>
          <w:szCs w:val="40"/>
          <w:u w:val="single"/>
          <w:shd w:val="clear" w:color="auto" w:fill="FFFFFF"/>
        </w:rPr>
      </w:pPr>
      <w:r w:rsidRPr="0008209B">
        <w:rPr>
          <w:b/>
          <w:color w:val="000000"/>
          <w:sz w:val="48"/>
          <w:szCs w:val="48"/>
          <w:highlight w:val="yellow"/>
          <w:u w:val="single"/>
        </w:rPr>
        <w:br/>
      </w:r>
      <w:r w:rsidRPr="0008209B">
        <w:rPr>
          <w:b/>
          <w:bCs/>
          <w:color w:val="000000"/>
          <w:sz w:val="48"/>
          <w:szCs w:val="48"/>
          <w:highlight w:val="yellow"/>
          <w:u w:val="single"/>
          <w:shd w:val="clear" w:color="auto" w:fill="FFFFFF"/>
        </w:rPr>
        <w:t>СВЕТООТРАЖАТЕЛИ  СОХРАНЯТ  ЖИЗНЬ!</w:t>
      </w:r>
      <w:bookmarkStart w:id="0" w:name="_GoBack"/>
      <w:bookmarkEnd w:id="0"/>
    </w:p>
    <w:p w:rsidR="002335B3" w:rsidRPr="002335B3" w:rsidRDefault="002335B3" w:rsidP="00572E65">
      <w:pPr>
        <w:spacing w:after="0"/>
        <w:ind w:left="0"/>
        <w:jc w:val="center"/>
        <w:rPr>
          <w:b/>
          <w:i/>
          <w:color w:val="FF0000"/>
          <w:sz w:val="40"/>
          <w:szCs w:val="40"/>
          <w:u w:val="single"/>
        </w:rPr>
      </w:pPr>
    </w:p>
    <w:sectPr w:rsidR="002335B3" w:rsidRPr="002335B3" w:rsidSect="0008209B">
      <w:pgSz w:w="11906" w:h="16838"/>
      <w:pgMar w:top="851" w:right="850" w:bottom="1134" w:left="1134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2E65"/>
    <w:rsid w:val="0008209B"/>
    <w:rsid w:val="002335B3"/>
    <w:rsid w:val="00572E65"/>
    <w:rsid w:val="00C1396A"/>
    <w:rsid w:val="00C333E4"/>
    <w:rsid w:val="00DD5AAE"/>
    <w:rsid w:val="00E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72E65"/>
  </w:style>
  <w:style w:type="character" w:customStyle="1" w:styleId="apple-converted-space">
    <w:name w:val="apple-converted-space"/>
    <w:basedOn w:val="a0"/>
    <w:rsid w:val="00572E65"/>
  </w:style>
  <w:style w:type="character" w:customStyle="1" w:styleId="submenu-table">
    <w:name w:val="submenu-table"/>
    <w:basedOn w:val="a0"/>
    <w:rsid w:val="00572E65"/>
  </w:style>
  <w:style w:type="paragraph" w:styleId="a3">
    <w:name w:val="Balloon Text"/>
    <w:basedOn w:val="a"/>
    <w:link w:val="a4"/>
    <w:uiPriority w:val="99"/>
    <w:semiHidden/>
    <w:unhideWhenUsed/>
    <w:rsid w:val="00572E6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Worker</cp:lastModifiedBy>
  <cp:revision>3</cp:revision>
  <dcterms:created xsi:type="dcterms:W3CDTF">2016-01-27T18:54:00Z</dcterms:created>
  <dcterms:modified xsi:type="dcterms:W3CDTF">2018-08-15T06:31:00Z</dcterms:modified>
</cp:coreProperties>
</file>