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B60" w:rsidRPr="00046B60" w:rsidRDefault="00046B60" w:rsidP="00C57D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046B6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Пластилиновая мультипликация</w:t>
      </w:r>
    </w:p>
    <w:p w:rsidR="00046B60" w:rsidRPr="00046B60" w:rsidRDefault="00046B60" w:rsidP="00046B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</w:pPr>
      <w:proofErr w:type="spellStart"/>
      <w:proofErr w:type="gramStart"/>
      <w:r w:rsidRPr="00046B60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Пластили́новая</w:t>
      </w:r>
      <w:proofErr w:type="spellEnd"/>
      <w:proofErr w:type="gramEnd"/>
      <w:r w:rsidRPr="00046B60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 xml:space="preserve"> </w:t>
      </w:r>
      <w:proofErr w:type="spellStart"/>
      <w:r w:rsidRPr="00046B60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мультиплика́ция</w:t>
      </w:r>
      <w:proofErr w:type="spellEnd"/>
      <w:r w:rsidRPr="00046B60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 xml:space="preserve"> — вид мультипликации. Термин </w:t>
      </w:r>
      <w:proofErr w:type="spellStart"/>
      <w:r w:rsidRPr="00046B60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claymation</w:t>
      </w:r>
      <w:proofErr w:type="spellEnd"/>
      <w:r w:rsidRPr="00046B60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 xml:space="preserve"> запатентован Ассоциацией </w:t>
      </w:r>
      <w:proofErr w:type="spellStart"/>
      <w:r w:rsidRPr="00046B60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Уила</w:t>
      </w:r>
      <w:proofErr w:type="spellEnd"/>
      <w:r w:rsidRPr="00046B60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 xml:space="preserve"> </w:t>
      </w:r>
      <w:proofErr w:type="spellStart"/>
      <w:r w:rsidRPr="00046B60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Винтона</w:t>
      </w:r>
      <w:proofErr w:type="spellEnd"/>
      <w:r w:rsidRPr="00046B60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 xml:space="preserve"> в штате Орегон. Фильмы делаются путём покадровой съёмки пластилиновых объектов с модификацией (этих объектов) в промежутках между кадрами.</w:t>
      </w:r>
    </w:p>
    <w:p w:rsidR="00046B60" w:rsidRPr="00046B60" w:rsidRDefault="00046B60" w:rsidP="00046B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</w:pPr>
    </w:p>
    <w:p w:rsidR="00046B60" w:rsidRPr="00046B60" w:rsidRDefault="00046B60" w:rsidP="00046B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</w:pPr>
      <w:r w:rsidRPr="00046B60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В жанре пластилиновой мультипликации работали Александр Татарский, Гарри Бардин, Ник Парк, Иржи Барта («</w:t>
      </w:r>
      <w:proofErr w:type="spellStart"/>
      <w:r w:rsidRPr="00046B60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Голем</w:t>
      </w:r>
      <w:proofErr w:type="spellEnd"/>
      <w:r w:rsidRPr="00046B60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», 2006).</w:t>
      </w:r>
    </w:p>
    <w:p w:rsidR="00046B60" w:rsidRPr="00046B60" w:rsidRDefault="00046B60" w:rsidP="00046B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</w:pPr>
      <w:r w:rsidRPr="00046B60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 xml:space="preserve">Большую роль в истории пластилиновой анимации сыграла студия </w:t>
      </w:r>
      <w:proofErr w:type="spellStart"/>
      <w:r w:rsidRPr="00046B60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Aardman</w:t>
      </w:r>
      <w:proofErr w:type="spellEnd"/>
      <w:r w:rsidRPr="00046B60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 xml:space="preserve"> </w:t>
      </w:r>
      <w:proofErr w:type="spellStart"/>
      <w:r w:rsidRPr="00046B60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Animations</w:t>
      </w:r>
      <w:proofErr w:type="spellEnd"/>
      <w:r w:rsidRPr="00046B60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.</w:t>
      </w:r>
    </w:p>
    <w:p w:rsidR="00046B60" w:rsidRPr="00046B60" w:rsidRDefault="00046B60" w:rsidP="00046B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</w:pPr>
    </w:p>
    <w:p w:rsidR="00046B60" w:rsidRPr="00046B60" w:rsidRDefault="00046B60" w:rsidP="00046B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</w:pPr>
      <w:r w:rsidRPr="00046B60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В пластилиновой мультипликации существует несколько техник:</w:t>
      </w:r>
    </w:p>
    <w:p w:rsidR="00046B60" w:rsidRPr="00046B60" w:rsidRDefault="00046B60" w:rsidP="00046B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</w:pPr>
      <w:r w:rsidRPr="00046B60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 xml:space="preserve">перекладка: композиция состоит из нескольких слоёв персонажей и декораций, которые располагаются на нескольких стёклах, расположенных друг над другом, камера находится вертикально над стёклами. Персонажи и декорации для этого вида мультипликации делаются специальной, плоской формы. В настоящее время слои снимаются по отдельности и совмещаются при компьютерном монтаже. Этот вид мультипликации используется для удобства </w:t>
      </w:r>
      <w:proofErr w:type="spellStart"/>
      <w:r w:rsidRPr="00046B60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анимирования</w:t>
      </w:r>
      <w:proofErr w:type="spellEnd"/>
      <w:r w:rsidRPr="00046B60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 xml:space="preserve"> персонажей. В этой технике был снят мультипликационный фильм «Падал прошлогодний снег».</w:t>
      </w:r>
    </w:p>
    <w:p w:rsidR="00046B60" w:rsidRPr="00046B60" w:rsidRDefault="00046B60" w:rsidP="00046B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</w:pPr>
      <w:proofErr w:type="gramStart"/>
      <w:r w:rsidRPr="00046B60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о</w:t>
      </w:r>
      <w:proofErr w:type="gramEnd"/>
      <w:r w:rsidRPr="00046B60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бъёмная мультипликация: классическая пластилиновая мультипликация, схожая по принципу с кукольной мультипликацией — объёмные, «настоящие» персонажи располагаются в объёмной декорации. Работать в этой технике гораздо сложнее, поскольку анимировать персонажей приходится в пространстве; их необходимо специально укреплять в декорации, иногда используя дополнительные опоры и подвески.</w:t>
      </w:r>
    </w:p>
    <w:p w:rsidR="00046B60" w:rsidRPr="00046B60" w:rsidRDefault="00046B60" w:rsidP="00046B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</w:pPr>
      <w:r w:rsidRPr="00046B60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комбинированная мультипликация: персонажи анимируются по отдельности и снимаются на фоне синего экрана, после чего «вживляются» в снятые отдельно пластилиновые декорации. В данном виде пластилиновой мультипликации основной объём работы приходится не на работу с пластилином, а на работу с компьютером.</w:t>
      </w:r>
    </w:p>
    <w:p w:rsidR="00C57D9E" w:rsidRDefault="00C57D9E" w:rsidP="00046B6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6B60" w:rsidRPr="00C57D9E" w:rsidRDefault="00C57D9E" w:rsidP="00C57D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D9E">
        <w:rPr>
          <w:rFonts w:ascii="Times New Roman" w:hAnsi="Times New Roman"/>
          <w:b/>
          <w:sz w:val="28"/>
          <w:szCs w:val="28"/>
        </w:rPr>
        <w:t>Особенности пластилиновых персонажей.</w:t>
      </w:r>
    </w:p>
    <w:p w:rsidR="00046B60" w:rsidRDefault="00046B60" w:rsidP="00F15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</w:p>
    <w:p w:rsidR="00C57D9E" w:rsidRPr="00C57D9E" w:rsidRDefault="00C57D9E" w:rsidP="00C57D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</w:pPr>
      <w:r w:rsidRPr="00C57D9E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Преимущества объёмных пластилиновых мультфильмов</w:t>
      </w:r>
    </w:p>
    <w:p w:rsidR="00C57D9E" w:rsidRPr="00C57D9E" w:rsidRDefault="00C57D9E" w:rsidP="00C5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</w:pPr>
      <w:r w:rsidRPr="00C57D9E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Камера может войти в мир героев</w:t>
      </w:r>
    </w:p>
    <w:p w:rsidR="00C57D9E" w:rsidRPr="00C57D9E" w:rsidRDefault="00C57D9E" w:rsidP="00C5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</w:pPr>
      <w:r w:rsidRPr="00C57D9E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Движения персонажей легко можно себе представить</w:t>
      </w:r>
    </w:p>
    <w:p w:rsidR="00C57D9E" w:rsidRPr="00C57D9E" w:rsidRDefault="00C57D9E" w:rsidP="00C5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</w:pPr>
      <w:r w:rsidRPr="00C57D9E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Каждого героя можно показать с разных сторон</w:t>
      </w:r>
    </w:p>
    <w:p w:rsidR="00046B60" w:rsidRPr="00C57D9E" w:rsidRDefault="00C57D9E" w:rsidP="00C5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</w:pPr>
      <w:r w:rsidRPr="00C57D9E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Сценки разыгрываются, как «в жизни» (только медленно и по кадрам)</w:t>
      </w:r>
    </w:p>
    <w:p w:rsidR="00C57D9E" w:rsidRPr="00C57D9E" w:rsidRDefault="00C57D9E" w:rsidP="00C57D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</w:pPr>
      <w:r w:rsidRPr="00C57D9E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Трудности объёмных пластилиновых мультфильмов</w:t>
      </w:r>
    </w:p>
    <w:p w:rsidR="00C57D9E" w:rsidRPr="00C57D9E" w:rsidRDefault="00C57D9E" w:rsidP="00C5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</w:pPr>
      <w:r w:rsidRPr="00C57D9E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Персонажи трудно удержать в нужных позах</w:t>
      </w:r>
    </w:p>
    <w:p w:rsidR="00C57D9E" w:rsidRPr="00C57D9E" w:rsidRDefault="00C57D9E" w:rsidP="00C5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</w:pPr>
      <w:r w:rsidRPr="00C57D9E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Нужно много пластилина</w:t>
      </w:r>
    </w:p>
    <w:p w:rsidR="00046B60" w:rsidRDefault="00C57D9E" w:rsidP="00C5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</w:pPr>
      <w:r w:rsidRPr="00C57D9E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Может понадобиться много дополнительных конструкций</w:t>
      </w:r>
    </w:p>
    <w:p w:rsidR="00C57D9E" w:rsidRPr="00C57D9E" w:rsidRDefault="00C57D9E" w:rsidP="00C57D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</w:pPr>
      <w:r w:rsidRPr="00C57D9E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lastRenderedPageBreak/>
        <w:t>Что может плоский герой?</w:t>
      </w:r>
    </w:p>
    <w:p w:rsidR="00C57D9E" w:rsidRDefault="00C57D9E" w:rsidP="00C5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</w:pPr>
      <w:r w:rsidRPr="00C57D9E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Плоский герой может почти всё (летать, прыгать, махать руками), сила тяжести ему только помогает и не даёт сдвинуться со своего места. А вот движения, выходящие из плоскости, даются ему с трудом. Даже поворот головы требует некоторых дополнительных действий и приготовлений.</w:t>
      </w:r>
    </w:p>
    <w:p w:rsidR="00C57D9E" w:rsidRPr="00C57D9E" w:rsidRDefault="00C57D9E" w:rsidP="00C57D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</w:pPr>
      <w:r w:rsidRPr="00C57D9E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Преимущества плоских пластилиновых мультфильмов</w:t>
      </w:r>
    </w:p>
    <w:p w:rsidR="00C57D9E" w:rsidRPr="00C57D9E" w:rsidRDefault="00C57D9E" w:rsidP="00C5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</w:pPr>
      <w:r w:rsidRPr="00C57D9E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Можно обойтись без поддерживающих конструкций</w:t>
      </w:r>
    </w:p>
    <w:p w:rsidR="00C57D9E" w:rsidRPr="00C57D9E" w:rsidRDefault="00C57D9E" w:rsidP="00C5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</w:pPr>
      <w:r w:rsidRPr="00C57D9E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Всей съёмочной площадкой может быть листок бумаги</w:t>
      </w:r>
    </w:p>
    <w:p w:rsidR="00C57D9E" w:rsidRDefault="00C57D9E" w:rsidP="00C5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</w:pPr>
      <w:r w:rsidRPr="00C57D9E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Пластилина можно использовать совсем немного</w:t>
      </w:r>
    </w:p>
    <w:p w:rsidR="00C57D9E" w:rsidRPr="00C57D9E" w:rsidRDefault="00C57D9E" w:rsidP="00C57D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</w:pPr>
      <w:r w:rsidRPr="00C57D9E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Трудности плоских пластилиновых мультфильмов</w:t>
      </w:r>
    </w:p>
    <w:p w:rsidR="00C57D9E" w:rsidRPr="00C57D9E" w:rsidRDefault="00C57D9E" w:rsidP="00C5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</w:pPr>
      <w:r w:rsidRPr="00C57D9E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Персонаж не может развернуться боком, для этого приходится лепить специальную фигурку</w:t>
      </w:r>
    </w:p>
    <w:p w:rsidR="00C57D9E" w:rsidRPr="00C57D9E" w:rsidRDefault="00C57D9E" w:rsidP="00C5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</w:pPr>
      <w:r w:rsidRPr="00C57D9E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Персонажи трудно располагать «один сзади другого»</w:t>
      </w:r>
    </w:p>
    <w:p w:rsidR="00C57D9E" w:rsidRPr="00C57D9E" w:rsidRDefault="00C57D9E" w:rsidP="00C5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</w:pPr>
      <w:r w:rsidRPr="00C57D9E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Некоторые движения довольно сложно себе представить, например, обыкновенную походку</w:t>
      </w:r>
    </w:p>
    <w:p w:rsidR="00046B60" w:rsidRDefault="00046B60" w:rsidP="00F15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</w:p>
    <w:p w:rsidR="00F150BD" w:rsidRDefault="00F150BD" w:rsidP="00F15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Задание: Создать пластилиновый мультфильм.</w:t>
      </w:r>
    </w:p>
    <w:p w:rsidR="00F150BD" w:rsidRPr="00F150BD" w:rsidRDefault="00F150BD" w:rsidP="00F15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F150B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Шаг 1 . </w:t>
      </w:r>
    </w:p>
    <w:p w:rsidR="00F150BD" w:rsidRPr="00F150BD" w:rsidRDefault="00F150BD" w:rsidP="00F15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50BD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Выбор сценария –</w:t>
      </w:r>
      <w:r w:rsidRPr="00F150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сценарием может быть готовый текст (стихотворение, сценка, басня, рассказ, сказка) Для первого раза выбирайте сюжет с небольшим количеством героев. Мы выбрали стихотворение </w:t>
      </w:r>
      <w:r w:rsidRPr="00F150BD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А. Шибаева «Забыл»</w:t>
      </w:r>
      <w:r w:rsidRPr="00F150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а </w:t>
      </w:r>
      <w:proofErr w:type="gramStart"/>
      <w:r w:rsidRPr="00F150BD">
        <w:rPr>
          <w:rFonts w:ascii="Times New Roman" w:eastAsia="Times New Roman" w:hAnsi="Times New Roman" w:cs="Times New Roman"/>
          <w:sz w:val="23"/>
          <w:szCs w:val="23"/>
          <w:lang w:eastAsia="ru-RU"/>
        </w:rPr>
        <w:t>может быть дети придумают</w:t>
      </w:r>
      <w:proofErr w:type="gramEnd"/>
      <w:r w:rsidRPr="00F150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свой сюжет, например, наш первый мультфильм "Футбол"</w:t>
      </w:r>
    </w:p>
    <w:p w:rsidR="00F150BD" w:rsidRPr="00F150BD" w:rsidRDefault="00F150BD" w:rsidP="00F15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F150B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Шаг 2 </w:t>
      </w:r>
    </w:p>
    <w:p w:rsidR="00F150BD" w:rsidRPr="00F150BD" w:rsidRDefault="00F150BD" w:rsidP="00F15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50BD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Приготовление основного фона.</w:t>
      </w:r>
      <w:r w:rsidRPr="00F150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Фоном может быть однотонная поверхность, например, цветная бумага, плакат, поверхность стола</w:t>
      </w:r>
      <w:proofErr w:type="gramStart"/>
      <w:r w:rsidRPr="00F150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,</w:t>
      </w:r>
      <w:proofErr w:type="gramEnd"/>
      <w:r w:rsidRPr="00F150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почва и т.д., в общем все, что подскажет воображение и фантазия.</w:t>
      </w:r>
      <w:r w:rsidRPr="00F150BD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Мы взяли стандартные листы цветной бумаги.</w:t>
      </w:r>
      <w:r w:rsidRPr="00F150BD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Фото 1, 2.</w:t>
      </w:r>
    </w:p>
    <w:p w:rsidR="00F150BD" w:rsidRPr="00F150BD" w:rsidRDefault="00F150BD" w:rsidP="00F15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50BD">
        <w:rPr>
          <w:rFonts w:ascii="Times New Roman" w:eastAsia="Times New Roman" w:hAnsi="Times New Roman" w:cs="Times New Roman"/>
          <w:sz w:val="23"/>
          <w:szCs w:val="23"/>
          <w:lang w:eastAsia="ru-RU"/>
        </w:rPr>
        <w:t>Нужно положить фон горизонтально в том месте, где будут происходить съёмки (стол, пол). Если Вы снимаете на полу или на земле, то ещё проще.</w:t>
      </w:r>
    </w:p>
    <w:p w:rsidR="00F150BD" w:rsidRPr="00F150BD" w:rsidRDefault="00F150BD" w:rsidP="00F15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F150BD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ru-RU"/>
        </w:rPr>
        <w:t>Шаг 3 .</w:t>
      </w:r>
      <w:r w:rsidRPr="00F150B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</w:t>
      </w:r>
    </w:p>
    <w:p w:rsidR="00F150BD" w:rsidRPr="00F150BD" w:rsidRDefault="00F150BD" w:rsidP="00F15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50BD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Изготовление пластилиновых деталей.</w:t>
      </w:r>
      <w:r w:rsidRPr="00F150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F150BD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Готовим из пластилина все детали по сюжету.</w:t>
      </w:r>
      <w:r w:rsidRPr="00F150BD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proofErr w:type="gramStart"/>
      <w:r w:rsidRPr="00F150BD">
        <w:rPr>
          <w:rFonts w:ascii="Times New Roman" w:eastAsia="Times New Roman" w:hAnsi="Times New Roman" w:cs="Times New Roman"/>
          <w:sz w:val="23"/>
          <w:szCs w:val="23"/>
          <w:lang w:eastAsia="ru-RU"/>
        </w:rPr>
        <w:t>Например, мама, мальчик, часы, кошка, щука – эти персонажи в мультфильме будут целыми, а буквы, мальчики Мишка и Сережка появляются постепенно, поэтому готовим «колбаски» для букв, и детали для фигур мальчиков.</w:t>
      </w:r>
      <w:proofErr w:type="gramEnd"/>
      <w:r w:rsidRPr="00F150BD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Фото 3,4</w:t>
      </w:r>
    </w:p>
    <w:p w:rsidR="00F150BD" w:rsidRPr="00F150BD" w:rsidRDefault="00F150BD" w:rsidP="00F15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50BD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lastRenderedPageBreak/>
        <w:drawing>
          <wp:inline distT="0" distB="0" distL="0" distR="0" wp14:anchorId="6FA0A3F8" wp14:editId="00BF5F94">
            <wp:extent cx="5962650" cy="5114925"/>
            <wp:effectExtent l="0" t="0" r="0" b="9525"/>
            <wp:docPr id="3" name="Рисунок 3" descr="http://ped-kopilka.ru/upload/blogs/15622_03d761011a756e6df223d7431907ff87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15622_03d761011a756e6df223d7431907ff87.p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0BD" w:rsidRPr="00F150BD" w:rsidRDefault="00F150BD" w:rsidP="00F15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150BD" w:rsidRPr="00F150BD" w:rsidRDefault="00F150BD" w:rsidP="00F15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50BD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lastRenderedPageBreak/>
        <w:drawing>
          <wp:inline distT="0" distB="0" distL="0" distR="0" wp14:anchorId="48C25541" wp14:editId="624D8A0F">
            <wp:extent cx="5114925" cy="5962650"/>
            <wp:effectExtent l="0" t="0" r="9525" b="0"/>
            <wp:docPr id="4" name="Рисунок 4" descr="http://ped-kopilka.ru/upload/blogs/15622_22696c674ebee99218a6daf572dfb427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15622_22696c674ebee99218a6daf572dfb427.p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0BD" w:rsidRPr="00F150BD" w:rsidRDefault="00F150BD" w:rsidP="00F15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150B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Шаг 4.</w:t>
      </w:r>
    </w:p>
    <w:p w:rsidR="00F150BD" w:rsidRPr="00F150BD" w:rsidRDefault="00F150BD" w:rsidP="00F15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50BD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Обязательно</w:t>
      </w:r>
      <w:r w:rsidRPr="00F150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закрепить неподвижно фотокамеру напротив фона, чтобы съемка каждой отдельной сцены велась с одного ракурса. </w:t>
      </w:r>
      <w:r w:rsidRPr="00F150BD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Если нет штатива, то можно взять подставки, стульчики и т. д. Делать снимки фотокамерой могут дети самостоятельно. Снимков будет очень много, любой сдвиг будет виден, не надо думать: «Подержим в руках», закрепите фотокамеру обязательно, тогда снимки могут сделать и дети. </w:t>
      </w:r>
    </w:p>
    <w:p w:rsidR="00F150BD" w:rsidRPr="00F150BD" w:rsidRDefault="00F150BD" w:rsidP="00F15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150B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Шаг 5. </w:t>
      </w:r>
    </w:p>
    <w:p w:rsidR="00F150BD" w:rsidRPr="00F150BD" w:rsidRDefault="00F150BD" w:rsidP="00F15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50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Оформляем </w:t>
      </w:r>
      <w:proofErr w:type="spellStart"/>
      <w:r w:rsidRPr="00F150BD">
        <w:rPr>
          <w:rFonts w:ascii="Times New Roman" w:eastAsia="Times New Roman" w:hAnsi="Times New Roman" w:cs="Times New Roman"/>
          <w:sz w:val="23"/>
          <w:szCs w:val="23"/>
          <w:lang w:eastAsia="ru-RU"/>
        </w:rPr>
        <w:t>сцену</w:t>
      </w:r>
      <w:proofErr w:type="gramStart"/>
      <w:r w:rsidRPr="00F150BD">
        <w:rPr>
          <w:rFonts w:ascii="Times New Roman" w:eastAsia="Times New Roman" w:hAnsi="Times New Roman" w:cs="Times New Roman"/>
          <w:sz w:val="23"/>
          <w:szCs w:val="23"/>
          <w:lang w:eastAsia="ru-RU"/>
        </w:rPr>
        <w:t>.У</w:t>
      </w:r>
      <w:proofErr w:type="gramEnd"/>
      <w:r w:rsidRPr="00F150BD">
        <w:rPr>
          <w:rFonts w:ascii="Times New Roman" w:eastAsia="Times New Roman" w:hAnsi="Times New Roman" w:cs="Times New Roman"/>
          <w:sz w:val="23"/>
          <w:szCs w:val="23"/>
          <w:lang w:eastAsia="ru-RU"/>
        </w:rPr>
        <w:t>ложите</w:t>
      </w:r>
      <w:proofErr w:type="spellEnd"/>
      <w:r w:rsidRPr="00F150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детали на фон по сюжету.</w:t>
      </w:r>
      <w:r w:rsidRPr="00F150BD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Фото 5 </w:t>
      </w:r>
    </w:p>
    <w:p w:rsidR="00F150BD" w:rsidRPr="00F150BD" w:rsidRDefault="00F150BD" w:rsidP="00F15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50BD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lastRenderedPageBreak/>
        <w:drawing>
          <wp:inline distT="0" distB="0" distL="0" distR="0" wp14:anchorId="53B658E2" wp14:editId="157CC479">
            <wp:extent cx="5981700" cy="4486275"/>
            <wp:effectExtent l="0" t="0" r="0" b="9525"/>
            <wp:docPr id="5" name="Рисунок 5" descr="http://ped-kopilka.ru/upload/blogs/15622_31bb2d5b8a853bcc09f1c1056db2f51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15622_31bb2d5b8a853bcc09f1c1056db2f516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0BD" w:rsidRPr="00F150BD" w:rsidRDefault="00F150BD" w:rsidP="00F15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150B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Шаг 6.</w:t>
      </w:r>
    </w:p>
    <w:p w:rsidR="00F150BD" w:rsidRPr="00F150BD" w:rsidRDefault="00F150BD" w:rsidP="00F15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50BD">
        <w:rPr>
          <w:rFonts w:ascii="Times New Roman" w:eastAsia="Times New Roman" w:hAnsi="Times New Roman" w:cs="Times New Roman"/>
          <w:sz w:val="23"/>
          <w:szCs w:val="23"/>
          <w:lang w:eastAsia="ru-RU"/>
        </w:rPr>
        <w:t>Теперь снимаем. Чтобы двигались Ваши герои, нужно постепенно менять положение деталей в сторону движения, фиксируя каждое изменение фотокамерой. Принцип такой</w:t>
      </w:r>
      <w:proofErr w:type="gramStart"/>
      <w:r w:rsidRPr="00F150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:</w:t>
      </w:r>
      <w:proofErr w:type="gramEnd"/>
      <w:r w:rsidRPr="00F150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положили – сделали снимок, подвинули на миллиметр – сделали снова снимок и т.д. Чем меньше расстояние, на которое Вы передвигаете, чем чаще фиксируете, тем </w:t>
      </w:r>
      <w:proofErr w:type="spellStart"/>
      <w:r w:rsidRPr="00F150BD">
        <w:rPr>
          <w:rFonts w:ascii="Times New Roman" w:eastAsia="Times New Roman" w:hAnsi="Times New Roman" w:cs="Times New Roman"/>
          <w:sz w:val="23"/>
          <w:szCs w:val="23"/>
          <w:lang w:eastAsia="ru-RU"/>
        </w:rPr>
        <w:t>плавнее</w:t>
      </w:r>
      <w:proofErr w:type="spellEnd"/>
      <w:r w:rsidRPr="00F150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мультике будут движения. </w:t>
      </w:r>
      <w:r w:rsidRPr="00F150BD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Фото 6.1</w:t>
      </w:r>
    </w:p>
    <w:p w:rsidR="00F150BD" w:rsidRPr="00F150BD" w:rsidRDefault="00F150BD" w:rsidP="00F15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50BD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lastRenderedPageBreak/>
        <w:drawing>
          <wp:inline distT="0" distB="0" distL="0" distR="0" wp14:anchorId="6E8A1EC9" wp14:editId="43CBF423">
            <wp:extent cx="5981700" cy="4486275"/>
            <wp:effectExtent l="0" t="0" r="0" b="9525"/>
            <wp:docPr id="6" name="Рисунок 6" descr="http://ped-kopilka.ru/upload/blogs/15622_2b0557b6b770139c23ebb01ba0d0e71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15622_2b0557b6b770139c23ebb01ba0d0e719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0BD" w:rsidRPr="00F150BD" w:rsidRDefault="00F150BD" w:rsidP="00F15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50BD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Фото 6.2</w:t>
      </w:r>
    </w:p>
    <w:p w:rsidR="00F150BD" w:rsidRPr="00F150BD" w:rsidRDefault="00F150BD" w:rsidP="00F15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50BD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lastRenderedPageBreak/>
        <w:drawing>
          <wp:inline distT="0" distB="0" distL="0" distR="0" wp14:anchorId="0261CAF2" wp14:editId="7CB34C6D">
            <wp:extent cx="5981700" cy="4486275"/>
            <wp:effectExtent l="0" t="0" r="0" b="9525"/>
            <wp:docPr id="7" name="Рисунок 7" descr="http://ped-kopilka.ru/upload/blogs/15622_aaa0e3047ce8f4d5f7769959bc2c977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15622_aaa0e3047ce8f4d5f7769959bc2c977d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0BD" w:rsidRPr="00F150BD" w:rsidRDefault="00F150BD" w:rsidP="00F15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50BD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Дети прекрасно справляются с этим заданием</w:t>
      </w:r>
      <w:proofErr w:type="gramStart"/>
      <w:r w:rsidRPr="00F150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.</w:t>
      </w:r>
      <w:proofErr w:type="gramEnd"/>
      <w:r w:rsidRPr="00F150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Чтобы сделать </w:t>
      </w:r>
      <w:proofErr w:type="spellStart"/>
      <w:r w:rsidRPr="00F150BD">
        <w:rPr>
          <w:rFonts w:ascii="Times New Roman" w:eastAsia="Times New Roman" w:hAnsi="Times New Roman" w:cs="Times New Roman"/>
          <w:sz w:val="23"/>
          <w:szCs w:val="23"/>
          <w:lang w:eastAsia="ru-RU"/>
        </w:rPr>
        <w:t>выползание</w:t>
      </w:r>
      <w:proofErr w:type="spellEnd"/>
      <w:r w:rsidRPr="00F150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слова «Забыл» у нас получилось </w:t>
      </w:r>
      <w:r w:rsidRPr="00F150BD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112 снимков. </w:t>
      </w:r>
      <w:r w:rsidRPr="00F150BD">
        <w:rPr>
          <w:rFonts w:ascii="Times New Roman" w:eastAsia="Times New Roman" w:hAnsi="Times New Roman" w:cs="Times New Roman"/>
          <w:sz w:val="23"/>
          <w:szCs w:val="23"/>
          <w:lang w:eastAsia="ru-RU"/>
        </w:rPr>
        <w:t>Вот какое подспорье для развития тонкой моторики!</w:t>
      </w:r>
      <w:r w:rsidRPr="00F150BD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proofErr w:type="gramStart"/>
      <w:r w:rsidRPr="00F150BD">
        <w:rPr>
          <w:rFonts w:ascii="Times New Roman" w:eastAsia="Times New Roman" w:hAnsi="Times New Roman" w:cs="Times New Roman"/>
          <w:sz w:val="23"/>
          <w:szCs w:val="23"/>
          <w:lang w:eastAsia="ru-RU"/>
        </w:rPr>
        <w:t>Возможно</w:t>
      </w:r>
      <w:proofErr w:type="gramEnd"/>
      <w:r w:rsidRPr="00F150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Вы захотите снять сам процесс изготовления героев, тогда фигуры будут появляться постепенно.</w:t>
      </w:r>
      <w:r w:rsidRPr="00F150BD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Фото 1-4 Появление фигуры.</w:t>
      </w:r>
    </w:p>
    <w:p w:rsidR="00F150BD" w:rsidRPr="00F150BD" w:rsidRDefault="00F150BD" w:rsidP="00F15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50BD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lastRenderedPageBreak/>
        <w:drawing>
          <wp:inline distT="0" distB="0" distL="0" distR="0" wp14:anchorId="0587D961" wp14:editId="47AB184F">
            <wp:extent cx="5981700" cy="4486275"/>
            <wp:effectExtent l="0" t="0" r="0" b="9525"/>
            <wp:docPr id="8" name="Рисунок 8" descr="http://ped-kopilka.ru/upload/blogs/15622_5027f5ff1e3d639575aaafbca033965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/15622_5027f5ff1e3d639575aaafbca0339655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0BD" w:rsidRPr="00F150BD" w:rsidRDefault="00F150BD" w:rsidP="00F15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150BD" w:rsidRPr="00F150BD" w:rsidRDefault="00F150BD" w:rsidP="00F15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50BD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09D05FC6" wp14:editId="19F6F6F0">
            <wp:extent cx="5981700" cy="4486275"/>
            <wp:effectExtent l="0" t="0" r="0" b="9525"/>
            <wp:docPr id="9" name="Рисунок 9" descr="http://ped-kopilka.ru/upload/blogs/15622_06431f7a3c68aee8b6e92e3a42b3e40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/15622_06431f7a3c68aee8b6e92e3a42b3e404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0BD" w:rsidRPr="00F150BD" w:rsidRDefault="00F150BD" w:rsidP="00F15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150BD" w:rsidRPr="00F150BD" w:rsidRDefault="00F150BD" w:rsidP="00F15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50BD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326C1E05" wp14:editId="78C86E92">
            <wp:extent cx="5981700" cy="4486275"/>
            <wp:effectExtent l="0" t="0" r="0" b="9525"/>
            <wp:docPr id="10" name="Рисунок 10" descr="http://ped-kopilka.ru/upload/blogs/15622_474235a4b800aab96fb0024c1078321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/15622_474235a4b800aab96fb0024c10783216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0BD" w:rsidRPr="00F150BD" w:rsidRDefault="00F150BD" w:rsidP="00F15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150BD" w:rsidRPr="00F150BD" w:rsidRDefault="00F150BD" w:rsidP="00F15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50BD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lastRenderedPageBreak/>
        <w:drawing>
          <wp:inline distT="0" distB="0" distL="0" distR="0" wp14:anchorId="3C46BF31" wp14:editId="012180DD">
            <wp:extent cx="5981700" cy="4486275"/>
            <wp:effectExtent l="0" t="0" r="0" b="9525"/>
            <wp:docPr id="11" name="Рисунок 11" descr="http://ped-kopilka.ru/upload/blogs/15622_deded231d8d12ef821cdc12c709b54b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d-kopilka.ru/upload/blogs/15622_deded231d8d12ef821cdc12c709b54bb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0BD" w:rsidRPr="00F150BD" w:rsidRDefault="00F150BD" w:rsidP="00F15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150B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Шаг 7.</w:t>
      </w:r>
    </w:p>
    <w:p w:rsidR="00F150BD" w:rsidRPr="00F150BD" w:rsidRDefault="00F150BD" w:rsidP="00F15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50BD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Делает взрослый.</w:t>
      </w:r>
      <w:r w:rsidRPr="00F150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Отснятые кадры обрабатываются взрослыми в простейших редакторах, например, «</w:t>
      </w:r>
      <w:proofErr w:type="spellStart"/>
      <w:r w:rsidRPr="00F150BD">
        <w:rPr>
          <w:rFonts w:ascii="Times New Roman" w:eastAsia="Times New Roman" w:hAnsi="Times New Roman" w:cs="Times New Roman"/>
          <w:sz w:val="23"/>
          <w:szCs w:val="23"/>
          <w:lang w:eastAsia="ru-RU"/>
        </w:rPr>
        <w:t>SonyVegas</w:t>
      </w:r>
      <w:proofErr w:type="spellEnd"/>
      <w:r w:rsidRPr="00F150BD">
        <w:rPr>
          <w:rFonts w:ascii="Times New Roman" w:eastAsia="Times New Roman" w:hAnsi="Times New Roman" w:cs="Times New Roman"/>
          <w:sz w:val="23"/>
          <w:szCs w:val="23"/>
          <w:lang w:eastAsia="ru-RU"/>
        </w:rPr>
        <w:t>», то есть у Вас должна быть эта или похожая программа. Все фотографии закинуть на компьютер</w:t>
      </w:r>
      <w:proofErr w:type="gramStart"/>
      <w:r w:rsidRPr="00F150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,</w:t>
      </w:r>
      <w:proofErr w:type="gramEnd"/>
      <w:r w:rsidRPr="00F150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для удобства, в отдельную папку. Открываем программу, команда ФАЙЛ-ИМПОР</w:t>
      </w:r>
      <w:proofErr w:type="gramStart"/>
      <w:r w:rsidRPr="00F150BD">
        <w:rPr>
          <w:rFonts w:ascii="Times New Roman" w:eastAsia="Times New Roman" w:hAnsi="Times New Roman" w:cs="Times New Roman"/>
          <w:sz w:val="23"/>
          <w:szCs w:val="23"/>
          <w:lang w:eastAsia="ru-RU"/>
        </w:rPr>
        <w:t>Т-</w:t>
      </w:r>
      <w:proofErr w:type="gramEnd"/>
      <w:r w:rsidRPr="00F150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МУЛЬТИМЕДИА- и указываем все фотографии. </w:t>
      </w:r>
      <w:r w:rsidRPr="00F150BD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фото 7 </w:t>
      </w:r>
    </w:p>
    <w:p w:rsidR="00F150BD" w:rsidRPr="00F150BD" w:rsidRDefault="00F150BD" w:rsidP="00F15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50BD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lastRenderedPageBreak/>
        <w:drawing>
          <wp:inline distT="0" distB="0" distL="0" distR="0" wp14:anchorId="7D594B63" wp14:editId="65AE2281">
            <wp:extent cx="5972175" cy="3733800"/>
            <wp:effectExtent l="0" t="0" r="9525" b="0"/>
            <wp:docPr id="12" name="Рисунок 12" descr="http://ped-kopilka.ru/upload/blogs/15622_dcac35f31d885f25d3d86ca87edf8f94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ed-kopilka.ru/upload/blogs/15622_dcac35f31d885f25d3d86ca87edf8f94.pn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0BD" w:rsidRPr="00F150BD" w:rsidRDefault="00F150BD" w:rsidP="00F15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50BD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Все фотографии перетаскиваем на видеодорожку. </w:t>
      </w:r>
      <w:r w:rsidRPr="00F150BD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Фото 7.1 </w:t>
      </w:r>
    </w:p>
    <w:p w:rsidR="00F150BD" w:rsidRPr="00F150BD" w:rsidRDefault="00F150BD" w:rsidP="00F15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50BD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646E98E3" wp14:editId="01EC1722">
            <wp:extent cx="5972175" cy="3733800"/>
            <wp:effectExtent l="0" t="0" r="9525" b="0"/>
            <wp:docPr id="13" name="Рисунок 13" descr="http://ped-kopilka.ru/upload/blogs/15622_3e94fbcd166fe61f07867d1490cd4ea3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ed-kopilka.ru/upload/blogs/15622_3e94fbcd166fe61f07867d1490cd4ea3.pn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0BD" w:rsidRPr="00F150BD" w:rsidRDefault="00F150BD" w:rsidP="00F15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150B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Шаг 8 </w:t>
      </w:r>
    </w:p>
    <w:p w:rsidR="00F150BD" w:rsidRPr="00F150BD" w:rsidRDefault="00F150BD" w:rsidP="00F15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50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.Это окно </w:t>
      </w:r>
      <w:proofErr w:type="spellStart"/>
      <w:r w:rsidRPr="00F150BD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предпросмотра</w:t>
      </w:r>
      <w:proofErr w:type="spellEnd"/>
      <w:r w:rsidRPr="00F150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Смотрим и редактируем. </w:t>
      </w:r>
      <w:r w:rsidRPr="00F150BD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Фото 8.</w:t>
      </w:r>
    </w:p>
    <w:p w:rsidR="00F150BD" w:rsidRPr="00F150BD" w:rsidRDefault="00F150BD" w:rsidP="00F15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50BD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lastRenderedPageBreak/>
        <w:drawing>
          <wp:inline distT="0" distB="0" distL="0" distR="0" wp14:anchorId="59401E95" wp14:editId="0BE232EB">
            <wp:extent cx="5972175" cy="3733800"/>
            <wp:effectExtent l="0" t="0" r="9525" b="0"/>
            <wp:docPr id="14" name="Рисунок 14" descr="http://ped-kopilka.ru/upload/blogs/15622_cf698a97550c7fd2488fe710287ae75a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ed-kopilka.ru/upload/blogs/15622_cf698a97550c7fd2488fe710287ae75a.pn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0BD" w:rsidRPr="00F150BD" w:rsidRDefault="00F150BD" w:rsidP="00F15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150B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Шаг 9.</w:t>
      </w:r>
    </w:p>
    <w:p w:rsidR="00F150BD" w:rsidRPr="00F150BD" w:rsidRDefault="00F150BD" w:rsidP="00F15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50BD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Если мультипликационный фильм выбран звуковой,</w:t>
      </w:r>
      <w:r w:rsidRPr="00F150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то с помощью микрофона или диктофона дети озвучивают роли. Звук вставляем так же : команда ФАЙЛ-ИМПОР</w:t>
      </w:r>
      <w:proofErr w:type="gramStart"/>
      <w:r w:rsidRPr="00F150BD">
        <w:rPr>
          <w:rFonts w:ascii="Times New Roman" w:eastAsia="Times New Roman" w:hAnsi="Times New Roman" w:cs="Times New Roman"/>
          <w:sz w:val="23"/>
          <w:szCs w:val="23"/>
          <w:lang w:eastAsia="ru-RU"/>
        </w:rPr>
        <w:t>Т-</w:t>
      </w:r>
      <w:proofErr w:type="gramEnd"/>
      <w:r w:rsidRPr="00F150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МУЛЬТИМЕДИА- и указываем звуковой файл. Перетаскиваем звук на звуковую дорожку </w:t>
      </w:r>
      <w:r w:rsidRPr="00F150BD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Фото 9 </w:t>
      </w:r>
    </w:p>
    <w:p w:rsidR="00F150BD" w:rsidRPr="00F150BD" w:rsidRDefault="00F150BD" w:rsidP="00F15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50BD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7FC8245A" wp14:editId="3C279FBC">
            <wp:extent cx="5972175" cy="3733800"/>
            <wp:effectExtent l="0" t="0" r="9525" b="0"/>
            <wp:docPr id="15" name="Рисунок 15" descr="http://ped-kopilka.ru/upload/blogs/15622_7a3c3b2d581dfb6850116272190b9547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ed-kopilka.ru/upload/blogs/15622_7a3c3b2d581dfb6850116272190b9547.pn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CAD" w:rsidRPr="00F150BD" w:rsidRDefault="00F150BD" w:rsidP="00F150BD">
      <w:pPr>
        <w:spacing w:after="0" w:line="240" w:lineRule="auto"/>
        <w:rPr>
          <w:rFonts w:ascii="Times New Roman" w:hAnsi="Times New Roman" w:cs="Times New Roman"/>
        </w:rPr>
      </w:pPr>
      <w:r w:rsidRPr="00F150BD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синхронизируем звук</w:t>
      </w:r>
      <w:proofErr w:type="gramStart"/>
      <w:r w:rsidRPr="00F150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,</w:t>
      </w:r>
      <w:proofErr w:type="gramEnd"/>
      <w:r w:rsidRPr="00F150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редактируем, пользуясь окном </w:t>
      </w:r>
      <w:proofErr w:type="spellStart"/>
      <w:r w:rsidRPr="00F150BD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предпросмотра</w:t>
      </w:r>
      <w:proofErr w:type="spellEnd"/>
      <w:r w:rsidRPr="00F150BD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sectPr w:rsidR="00B97CAD" w:rsidRPr="00F15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BD"/>
    <w:rsid w:val="00046B60"/>
    <w:rsid w:val="00B97CAD"/>
    <w:rsid w:val="00C57D9E"/>
    <w:rsid w:val="00F1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0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85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5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72469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87544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20445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89828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51700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35443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5678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133721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54827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58661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30713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</dc:creator>
  <cp:lastModifiedBy>филин</cp:lastModifiedBy>
  <cp:revision>2</cp:revision>
  <dcterms:created xsi:type="dcterms:W3CDTF">2017-05-22T09:04:00Z</dcterms:created>
  <dcterms:modified xsi:type="dcterms:W3CDTF">2017-05-22T09:17:00Z</dcterms:modified>
</cp:coreProperties>
</file>