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547B" w:rsidRPr="0045547B" w:rsidTr="0045547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45547B" w:rsidRPr="0045547B" w:rsidTr="0045547B">
              <w:tc>
                <w:tcPr>
                  <w:tcW w:w="8863" w:type="dxa"/>
                  <w:hideMark/>
                </w:tcPr>
                <w:p w:rsidR="00C21CC8" w:rsidRDefault="0045547B" w:rsidP="0045547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B522E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E2E5E18" wp14:editId="13DC8142">
                        <wp:extent cx="5940425" cy="1527771"/>
                        <wp:effectExtent l="0" t="0" r="3175" b="0"/>
                        <wp:docPr id="2" name="Рисунок 2" descr="Z:\01\Грант Президента\Логотип ФП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:\01\Грант Президента\Логотип ФП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1527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1CC8" w:rsidRDefault="00C21CC8" w:rsidP="0045547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B522E"/>
                      <w:sz w:val="28"/>
                      <w:szCs w:val="28"/>
                      <w:lang w:eastAsia="ru-RU"/>
                    </w:rPr>
                  </w:pPr>
                </w:p>
                <w:p w:rsidR="0045547B" w:rsidRPr="0045547B" w:rsidRDefault="0045547B" w:rsidP="0045547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B522E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45547B">
                    <w:rPr>
                      <w:rFonts w:ascii="Times New Roman" w:eastAsia="Times New Roman" w:hAnsi="Times New Roman" w:cs="Times New Roman"/>
                      <w:b/>
                      <w:bCs/>
                      <w:color w:val="6B522E"/>
                      <w:sz w:val="28"/>
                      <w:szCs w:val="28"/>
                      <w:lang w:eastAsia="ru-RU"/>
                    </w:rPr>
                    <w:t>Поздравление с присуждением гранта</w:t>
                  </w:r>
                  <w:r w:rsidRPr="0045547B">
                    <w:rPr>
                      <w:rFonts w:ascii="Times New Roman" w:eastAsia="Times New Roman" w:hAnsi="Times New Roman" w:cs="Times New Roman"/>
                      <w:b/>
                      <w:bCs/>
                      <w:color w:val="6B522E"/>
                      <w:sz w:val="28"/>
                      <w:szCs w:val="28"/>
                      <w:lang w:eastAsia="ru-RU"/>
                    </w:rPr>
                    <w:br/>
                    <w:t>Президента Российской Федерации</w:t>
                  </w:r>
                </w:p>
              </w:tc>
              <w:tc>
                <w:tcPr>
                  <w:tcW w:w="492" w:type="dxa"/>
                  <w:vAlign w:val="center"/>
                  <w:hideMark/>
                </w:tcPr>
                <w:p w:rsidR="0045547B" w:rsidRPr="0045547B" w:rsidRDefault="0045547B" w:rsidP="00455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B522E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547B" w:rsidRPr="0045547B" w:rsidRDefault="0045547B" w:rsidP="004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47B" w:rsidRPr="0045547B" w:rsidTr="0045547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859"/>
              <w:gridCol w:w="6"/>
            </w:tblGrid>
            <w:tr w:rsidR="0045547B" w:rsidRPr="0045547B">
              <w:trPr>
                <w:trHeight w:val="300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45547B" w:rsidRPr="0045547B" w:rsidRDefault="0045547B" w:rsidP="00455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5547B" w:rsidRPr="0045547B">
              <w:tc>
                <w:tcPr>
                  <w:tcW w:w="450" w:type="dxa"/>
                  <w:vAlign w:val="center"/>
                  <w:hideMark/>
                </w:tcPr>
                <w:p w:rsidR="0045547B" w:rsidRPr="0045547B" w:rsidRDefault="0045547B" w:rsidP="00455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00" w:type="dxa"/>
                  <w:hideMark/>
                </w:tcPr>
                <w:p w:rsidR="0045547B" w:rsidRPr="0045547B" w:rsidRDefault="0045547B" w:rsidP="0045547B">
                  <w:pPr>
                    <w:shd w:val="clear" w:color="auto" w:fill="FFFFFF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Здравствуйте, уважаемые коллеги!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Только что Координационный комитет под председательством Сергея Кириенко подвел итоги очередного конкурса Фонда президентских грантов. Ваша организация с заявкой 20-1-001099 вошла в число победителей и получит грант Президента Российской Федерации. Поздравляем!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Ваш проект оказался среди 2017 поддержанных проектов из 9308 инициатив, поданных на конкурс. Это большая честь, но и серьезная ответственность. Реализуйте проект так, чтобы мы могли с гордостью рассказать о его результатах главе государства.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Как можно скорее приступайте к осуществлению проекта и заключайте с нами договор о предоставлении гранта (все детали в конце этого письма). Ценен каждый день – время летит очень быстро.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Реализация проекта – непростой процесс. Даже самому опытному специалисту иногда требуются совет и поддержка. Мы всегда готовы прийти на помощь тем, кто старается сделать наш мир лучше. Смело делитесь с нами как успехами, так и возникающими трудностями, заранее сообщайте об изменениях в планах по проекту.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Вам предстоит качественно провести запланированные мероприятия, достичь заявленных в проекте результатов и отчитаться перед фондом. При этом надо предельно корректно и экономно подходить к использованию гранта (все же речь идет не просто о бюджетных деньгах, а о средствах, выделенных Президентом Российской Федерации) и быть информационно открытыми (чтобы люди знали о вашей работе и могли понять, что вы делаете). Все получится, главное, правильно распределить время и внимательно следовать методическим материалам, подготовленным фондом.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Успехов! Доброго пути!</w:t>
                  </w:r>
                </w:p>
                <w:p w:rsidR="0045547B" w:rsidRPr="0045547B" w:rsidRDefault="0045547B" w:rsidP="0045547B">
                  <w:pPr>
                    <w:shd w:val="clear" w:color="auto" w:fill="FFFFFF"/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5547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 xml:space="preserve">Илья </w:t>
                  </w:r>
                  <w:proofErr w:type="spellStart"/>
                  <w:r w:rsidRPr="0045547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Чукалин</w:t>
                  </w:r>
                  <w:proofErr w:type="spellEnd"/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45547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генеральный директор</w:t>
                  </w:r>
                  <w:r w:rsidRPr="0045547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45547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Фонда президентских грантов</w:t>
                  </w:r>
                </w:p>
                <w:p w:rsidR="0045547B" w:rsidRPr="0045547B" w:rsidRDefault="0045547B" w:rsidP="00455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47B" w:rsidRPr="0045547B" w:rsidRDefault="0045547B" w:rsidP="00455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547B" w:rsidRPr="0045547B" w:rsidRDefault="0045547B" w:rsidP="0045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6C05AD" w:rsidRDefault="006C05AD" w:rsidP="0045547B"/>
    <w:sectPr w:rsidR="006C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7B"/>
    <w:rsid w:val="0045547B"/>
    <w:rsid w:val="006C05AD"/>
    <w:rsid w:val="00C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47B"/>
    <w:rPr>
      <w:b/>
      <w:bCs/>
    </w:rPr>
  </w:style>
  <w:style w:type="character" w:styleId="a5">
    <w:name w:val="Emphasis"/>
    <w:basedOn w:val="a0"/>
    <w:uiPriority w:val="20"/>
    <w:qFormat/>
    <w:rsid w:val="004554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47B"/>
    <w:rPr>
      <w:b/>
      <w:bCs/>
    </w:rPr>
  </w:style>
  <w:style w:type="character" w:styleId="a5">
    <w:name w:val="Emphasis"/>
    <w:basedOn w:val="a0"/>
    <w:uiPriority w:val="20"/>
    <w:qFormat/>
    <w:rsid w:val="004554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</dc:creator>
  <cp:lastModifiedBy>tof</cp:lastModifiedBy>
  <cp:revision>2</cp:revision>
  <dcterms:created xsi:type="dcterms:W3CDTF">2020-03-04T04:37:00Z</dcterms:created>
  <dcterms:modified xsi:type="dcterms:W3CDTF">2020-03-04T04:37:00Z</dcterms:modified>
</cp:coreProperties>
</file>