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036C" w14:textId="7142AEA9" w:rsidR="00F85800" w:rsidRPr="00F85800" w:rsidRDefault="00F85800" w:rsidP="00F8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F85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Сборка</w:t>
      </w:r>
      <w:r w:rsidRPr="00F8580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модели «Подъемный кран».</w:t>
      </w:r>
    </w:p>
    <w:p w14:paraId="46D6F4EE" w14:textId="7D8025C4" w:rsidR="00CC3C2E" w:rsidRDefault="00F85800" w:rsidP="00F85800">
      <w:r w:rsidRPr="00F858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Теория:</w:t>
      </w:r>
      <w:r w:rsidRPr="00F858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Обсуждение модели «Подъемный кран с захватом». Ознакомление с</w:t>
      </w:r>
      <w:r w:rsidRPr="00F8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картой</w:t>
      </w:r>
    </w:p>
    <w:p w14:paraId="3E9C7003" w14:textId="7148A435" w:rsidR="00D1426B" w:rsidRPr="00F85800" w:rsidRDefault="00F85800">
      <w:pPr>
        <w:rPr>
          <w:rFonts w:ascii="Times New Roman" w:hAnsi="Times New Roman" w:cs="Times New Roman"/>
          <w:sz w:val="28"/>
          <w:szCs w:val="28"/>
        </w:rPr>
      </w:pPr>
      <w:r w:rsidRPr="00F85800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F85800">
        <w:rPr>
          <w:rFonts w:ascii="Times New Roman" w:hAnsi="Times New Roman" w:cs="Times New Roman"/>
          <w:sz w:val="28"/>
          <w:szCs w:val="28"/>
        </w:rPr>
        <w:t xml:space="preserve"> Собрать подъемный кран по картинке.</w:t>
      </w:r>
    </w:p>
    <w:p w14:paraId="056250C5" w14:textId="0C3C1563" w:rsidR="00774B3F" w:rsidRPr="00F85800" w:rsidRDefault="00F858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5800">
        <w:rPr>
          <w:rFonts w:ascii="Times New Roman" w:hAnsi="Times New Roman" w:cs="Times New Roman"/>
          <w:color w:val="000000"/>
          <w:sz w:val="28"/>
          <w:szCs w:val="28"/>
          <w:u w:val="single"/>
        </w:rPr>
        <w:t>Ход занятия:</w:t>
      </w:r>
      <w:r w:rsidRPr="00F85800">
        <w:rPr>
          <w:rFonts w:ascii="Times New Roman" w:hAnsi="Times New Roman" w:cs="Times New Roman"/>
          <w:color w:val="000000"/>
          <w:sz w:val="28"/>
          <w:szCs w:val="28"/>
        </w:rPr>
        <w:t xml:space="preserve"> где используется подъемный кран? Какую еще строительную технику ыв знаете? Где применяется эта техника кроме стройки? </w:t>
      </w:r>
    </w:p>
    <w:p w14:paraId="780D3A53" w14:textId="334069F5" w:rsidR="00F85800" w:rsidRPr="00F85800" w:rsidRDefault="00F858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5800">
        <w:rPr>
          <w:rFonts w:ascii="Times New Roman" w:hAnsi="Times New Roman" w:cs="Times New Roman"/>
          <w:color w:val="000000"/>
          <w:sz w:val="28"/>
          <w:szCs w:val="28"/>
        </w:rPr>
        <w:t>Какая передача нам поможет поднять и опустить груз?</w:t>
      </w:r>
    </w:p>
    <w:p w14:paraId="0F1F3984" w14:textId="23CF7D05" w:rsidR="00F85800" w:rsidRPr="00F85800" w:rsidRDefault="00F858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нужно прописать в программе для повтора? (Цикл)</w:t>
      </w:r>
      <w:bookmarkStart w:id="0" w:name="_GoBack"/>
      <w:bookmarkEnd w:id="0"/>
    </w:p>
    <w:p w14:paraId="20284AA1" w14:textId="6B60C19A" w:rsidR="004B70FF" w:rsidRDefault="004B70FF">
      <w:r>
        <w:rPr>
          <w:noProof/>
        </w:rPr>
        <w:drawing>
          <wp:inline distT="0" distB="0" distL="0" distR="0" wp14:anchorId="2DA405CE" wp14:editId="5D784E4D">
            <wp:extent cx="6858000" cy="4276725"/>
            <wp:effectExtent l="0" t="0" r="0" b="9525"/>
            <wp:docPr id="1" name="Рисунок 1" descr="C:\Users\Admin\Downloads\подъемный к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подъемный кра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0FF" w:rsidSect="006D4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FA"/>
    <w:rsid w:val="004B70FF"/>
    <w:rsid w:val="004E50FE"/>
    <w:rsid w:val="006D4A0B"/>
    <w:rsid w:val="00774B3F"/>
    <w:rsid w:val="007E0BFA"/>
    <w:rsid w:val="00CC3C2E"/>
    <w:rsid w:val="00D1426B"/>
    <w:rsid w:val="00D1760C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FF8C"/>
  <w15:chartTrackingRefBased/>
  <w15:docId w15:val="{CB0B5A73-E8A0-4F0A-8085-4DBE615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26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7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2020-04-14T15:49:00Z</dcterms:created>
  <dcterms:modified xsi:type="dcterms:W3CDTF">2020-04-15T15:48:00Z</dcterms:modified>
</cp:coreProperties>
</file>