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7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«Лего-конструирование»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6C39D3">
        <w:rPr>
          <w:sz w:val="24"/>
          <w:szCs w:val="24"/>
        </w:rPr>
        <w:t>19</w:t>
      </w:r>
      <w:r w:rsidR="00BB5F9B">
        <w:rPr>
          <w:sz w:val="24"/>
          <w:szCs w:val="24"/>
        </w:rPr>
        <w:t>.05</w:t>
      </w:r>
      <w:r w:rsidRPr="00BD524C">
        <w:rPr>
          <w:sz w:val="24"/>
          <w:szCs w:val="24"/>
        </w:rPr>
        <w:t>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</w:t>
      </w:r>
      <w:r w:rsidR="006C39D3">
        <w:rPr>
          <w:sz w:val="24"/>
          <w:szCs w:val="24"/>
        </w:rPr>
        <w:t>Константы</w:t>
      </w:r>
      <w:r w:rsidR="00CE4B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0F45FD" w:rsidRDefault="006C39D3" w:rsidP="00A01A77">
      <w:pPr>
        <w:rPr>
          <w:sz w:val="24"/>
          <w:szCs w:val="24"/>
        </w:rPr>
      </w:pPr>
      <w:r w:rsidRPr="006C39D3">
        <w:rPr>
          <w:sz w:val="24"/>
          <w:szCs w:val="24"/>
        </w:rPr>
        <w:t>Изучить теоретические сведения о константах с использованием ПО LEGO Mindstorms Ev3.</w:t>
      </w:r>
    </w:p>
    <w:p w:rsidR="006C39D3" w:rsidRDefault="006C39D3" w:rsidP="00A01A77">
      <w:pPr>
        <w:rPr>
          <w:sz w:val="24"/>
          <w:szCs w:val="24"/>
        </w:rPr>
      </w:pPr>
    </w:p>
    <w:p w:rsidR="006C39D3" w:rsidRDefault="00C1506C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Константы </w:t>
      </w:r>
      <w:r w:rsidR="001A7ED3">
        <w:rPr>
          <w:sz w:val="24"/>
          <w:szCs w:val="24"/>
        </w:rPr>
        <w:t xml:space="preserve">- </w:t>
      </w:r>
      <w:r w:rsidR="000129C7">
        <w:rPr>
          <w:sz w:val="24"/>
          <w:szCs w:val="24"/>
        </w:rPr>
        <w:t xml:space="preserve">х. </w:t>
      </w:r>
      <w:r w:rsidR="006C39D3">
        <w:rPr>
          <w:sz w:val="24"/>
          <w:szCs w:val="24"/>
        </w:rPr>
        <w:t>Константы похожи на пе</w:t>
      </w:r>
      <w:r w:rsidR="00B3541E">
        <w:rPr>
          <w:sz w:val="24"/>
          <w:szCs w:val="24"/>
        </w:rPr>
        <w:t>ременные. У них есть два отличи</w:t>
      </w:r>
      <w:r w:rsidR="006C39D3">
        <w:rPr>
          <w:sz w:val="24"/>
          <w:szCs w:val="24"/>
        </w:rPr>
        <w:t xml:space="preserve">: константы не могут изменяться, а так же </w:t>
      </w:r>
      <w:r>
        <w:rPr>
          <w:sz w:val="24"/>
          <w:szCs w:val="24"/>
        </w:rPr>
        <w:t>им нельзя задать имя.</w:t>
      </w:r>
    </w:p>
    <w:p w:rsidR="00B3541E" w:rsidRDefault="00B3541E" w:rsidP="00A01A7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Пример константы – число </w:t>
      </w:r>
      <w:r>
        <w:rPr>
          <w:sz w:val="24"/>
          <w:szCs w:val="24"/>
          <w:lang w:val="en-US"/>
        </w:rPr>
        <w:t>PI:</w:t>
      </w:r>
    </w:p>
    <w:p w:rsidR="00B3541E" w:rsidRDefault="00B3541E" w:rsidP="00A01A77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824036A" wp14:editId="40E1615E">
            <wp:extent cx="1733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1E" w:rsidRPr="00B3541E" w:rsidRDefault="00B3541E" w:rsidP="00A01A77">
      <w:pPr>
        <w:rPr>
          <w:sz w:val="24"/>
          <w:szCs w:val="24"/>
        </w:rPr>
      </w:pPr>
      <w:r>
        <w:rPr>
          <w:sz w:val="24"/>
          <w:szCs w:val="24"/>
        </w:rPr>
        <w:t>В блоке константы есть выбора типа данных, а в правом верхнем углу задаётся значение.</w:t>
      </w:r>
      <w:bookmarkStart w:id="0" w:name="_GoBack"/>
      <w:bookmarkEnd w:id="0"/>
    </w:p>
    <w:p w:rsidR="00C1506C" w:rsidRPr="0004117D" w:rsidRDefault="00C1506C" w:rsidP="00A01A77">
      <w:pPr>
        <w:rPr>
          <w:sz w:val="24"/>
          <w:szCs w:val="24"/>
        </w:rPr>
      </w:pPr>
    </w:p>
    <w:sectPr w:rsidR="00C1506C" w:rsidRPr="0004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20" w:rsidRDefault="00935B20" w:rsidP="000F45FD">
      <w:pPr>
        <w:spacing w:after="0" w:line="240" w:lineRule="auto"/>
      </w:pPr>
      <w:r>
        <w:separator/>
      </w:r>
    </w:p>
  </w:endnote>
  <w:endnote w:type="continuationSeparator" w:id="0">
    <w:p w:rsidR="00935B20" w:rsidRDefault="00935B20" w:rsidP="000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20" w:rsidRDefault="00935B20" w:rsidP="000F45FD">
      <w:pPr>
        <w:spacing w:after="0" w:line="240" w:lineRule="auto"/>
      </w:pPr>
      <w:r>
        <w:separator/>
      </w:r>
    </w:p>
  </w:footnote>
  <w:footnote w:type="continuationSeparator" w:id="0">
    <w:p w:rsidR="00935B20" w:rsidRDefault="00935B20" w:rsidP="000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129C7"/>
    <w:rsid w:val="00026E09"/>
    <w:rsid w:val="0004117D"/>
    <w:rsid w:val="000F45FD"/>
    <w:rsid w:val="001A7ED3"/>
    <w:rsid w:val="001F2C66"/>
    <w:rsid w:val="003C4681"/>
    <w:rsid w:val="004014B2"/>
    <w:rsid w:val="004016BF"/>
    <w:rsid w:val="00435353"/>
    <w:rsid w:val="004D0441"/>
    <w:rsid w:val="006C39D3"/>
    <w:rsid w:val="0080535A"/>
    <w:rsid w:val="00850321"/>
    <w:rsid w:val="00912C2F"/>
    <w:rsid w:val="00935B20"/>
    <w:rsid w:val="009A3369"/>
    <w:rsid w:val="009A5FEF"/>
    <w:rsid w:val="009C6C45"/>
    <w:rsid w:val="00A01A77"/>
    <w:rsid w:val="00AE57C9"/>
    <w:rsid w:val="00AF78A3"/>
    <w:rsid w:val="00B3541E"/>
    <w:rsid w:val="00B66D22"/>
    <w:rsid w:val="00BB5F9B"/>
    <w:rsid w:val="00BD524C"/>
    <w:rsid w:val="00BD69B8"/>
    <w:rsid w:val="00BE6E33"/>
    <w:rsid w:val="00C1506C"/>
    <w:rsid w:val="00CE4B03"/>
    <w:rsid w:val="00F651F9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A1C5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5FD"/>
  </w:style>
  <w:style w:type="paragraph" w:styleId="a7">
    <w:name w:val="footer"/>
    <w:basedOn w:val="a"/>
    <w:link w:val="a8"/>
    <w:uiPriority w:val="99"/>
    <w:unhideWhenUsed/>
    <w:rsid w:val="000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DF7F-9F59-4A38-8215-D8DEE78F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15</cp:revision>
  <dcterms:created xsi:type="dcterms:W3CDTF">2020-04-17T10:22:00Z</dcterms:created>
  <dcterms:modified xsi:type="dcterms:W3CDTF">2020-05-21T06:10:00Z</dcterms:modified>
</cp:coreProperties>
</file>