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78A" w:rsidRDefault="008B678A" w:rsidP="008B678A">
      <w:pPr>
        <w:pStyle w:val="1"/>
      </w:pPr>
      <w:r>
        <w:t>Модификатор</w:t>
      </w:r>
      <w:r>
        <w:rPr>
          <w:spacing w:val="5"/>
        </w:rPr>
        <w:t xml:space="preserve"> </w:t>
      </w:r>
      <w:r>
        <w:t>Mirror</w:t>
      </w:r>
    </w:p>
    <w:p w:rsidR="008B678A" w:rsidRDefault="008B678A" w:rsidP="008B678A">
      <w:pPr>
        <w:pStyle w:val="a3"/>
        <w:spacing w:before="122" w:line="288" w:lineRule="auto"/>
        <w:ind w:right="96"/>
      </w:pPr>
      <w:r>
        <w:t>Большинство объектов реального мира обладают симметрией. У них могут быть как оси, так</w:t>
      </w:r>
      <w:r>
        <w:rPr>
          <w:spacing w:val="1"/>
        </w:rPr>
        <w:t xml:space="preserve"> </w:t>
      </w:r>
      <w:r>
        <w:t>и плоскости симметрии. У человека есть только одна плоскость, так как только его левую и</w:t>
      </w:r>
      <w:r>
        <w:rPr>
          <w:spacing w:val="1"/>
        </w:rPr>
        <w:t xml:space="preserve"> </w:t>
      </w:r>
      <w:r>
        <w:t>правую</w:t>
      </w:r>
      <w:r>
        <w:rPr>
          <w:spacing w:val="-8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считать</w:t>
      </w:r>
      <w:r>
        <w:rPr>
          <w:spacing w:val="-7"/>
        </w:rPr>
        <w:t xml:space="preserve"> </w:t>
      </w:r>
      <w:r>
        <w:t>симметричными.</w:t>
      </w:r>
      <w:r>
        <w:rPr>
          <w:spacing w:val="-8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куб</w:t>
      </w:r>
      <w:r>
        <w:rPr>
          <w:spacing w:val="-8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провести</w:t>
      </w:r>
      <w:r>
        <w:rPr>
          <w:spacing w:val="-8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осей</w:t>
      </w:r>
      <w:r>
        <w:rPr>
          <w:spacing w:val="-57"/>
        </w:rPr>
        <w:t xml:space="preserve"> </w:t>
      </w:r>
      <w:r>
        <w:t>и плоскостей</w:t>
      </w:r>
      <w:r>
        <w:rPr>
          <w:spacing w:val="-1"/>
        </w:rPr>
        <w:t xml:space="preserve"> </w:t>
      </w:r>
      <w:r>
        <w:t>симметрии, а через</w:t>
      </w:r>
      <w:r>
        <w:rPr>
          <w:spacing w:val="-1"/>
        </w:rPr>
        <w:t xml:space="preserve"> </w:t>
      </w:r>
      <w:r>
        <w:t>шар</w:t>
      </w:r>
      <w:r>
        <w:rPr>
          <w:spacing w:val="1"/>
        </w:rPr>
        <w:t xml:space="preserve"> </w:t>
      </w:r>
      <w:r>
        <w:t>– множество.</w:t>
      </w:r>
    </w:p>
    <w:p w:rsidR="008B678A" w:rsidRDefault="008B678A" w:rsidP="008B678A">
      <w:pPr>
        <w:pStyle w:val="a3"/>
        <w:spacing w:before="139" w:line="288" w:lineRule="auto"/>
        <w:ind w:right="183"/>
      </w:pPr>
      <w:r>
        <w:t>Симметричные</w:t>
      </w:r>
      <w:r>
        <w:rPr>
          <w:spacing w:val="-6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совсем</w:t>
      </w:r>
      <w:r>
        <w:rPr>
          <w:spacing w:val="-6"/>
        </w:rPr>
        <w:t xml:space="preserve"> </w:t>
      </w:r>
      <w:r>
        <w:t>идентичны.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зеркальными</w:t>
      </w:r>
      <w:r>
        <w:rPr>
          <w:spacing w:val="-6"/>
        </w:rPr>
        <w:t xml:space="preserve"> </w:t>
      </w:r>
      <w:r>
        <w:t>отражениями</w:t>
      </w:r>
      <w:r>
        <w:rPr>
          <w:spacing w:val="-57"/>
        </w:rPr>
        <w:t xml:space="preserve"> </w:t>
      </w:r>
      <w:r>
        <w:t>друг друга. То, что у одной расположено слева, у другой – справа. Однако это не мешает</w:t>
      </w:r>
      <w:r>
        <w:rPr>
          <w:spacing w:val="1"/>
        </w:rPr>
        <w:t xml:space="preserve"> </w:t>
      </w:r>
      <w:r>
        <w:t>создавать только уникальную часть объекта, даже если простым дублирование ее нельзя</w:t>
      </w:r>
      <w:r>
        <w:rPr>
          <w:spacing w:val="1"/>
        </w:rPr>
        <w:t xml:space="preserve"> </w:t>
      </w:r>
      <w:r>
        <w:t>будет достроить до целого. На помощь приходят инструменты зеркального отражения,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средах</w:t>
      </w:r>
      <w:r>
        <w:rPr>
          <w:spacing w:val="-3"/>
        </w:rPr>
        <w:t xml:space="preserve"> </w:t>
      </w:r>
      <w:r>
        <w:t>3D-моделинования,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Blender.</w:t>
      </w:r>
    </w:p>
    <w:p w:rsidR="008B678A" w:rsidRDefault="008B678A" w:rsidP="008B678A">
      <w:pPr>
        <w:pStyle w:val="a3"/>
        <w:spacing w:before="138" w:line="288" w:lineRule="auto"/>
        <w:ind w:right="183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0D29BC8" wp14:editId="0AAF3A9A">
            <wp:simplePos x="0" y="0"/>
            <wp:positionH relativeFrom="page">
              <wp:posOffset>2600960</wp:posOffset>
            </wp:positionH>
            <wp:positionV relativeFrom="paragraph">
              <wp:posOffset>595669</wp:posOffset>
            </wp:positionV>
            <wp:extent cx="2371625" cy="2503170"/>
            <wp:effectExtent l="0" t="0" r="0" b="0"/>
            <wp:wrapTopAndBottom/>
            <wp:docPr id="173" name="image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8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62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10"/>
        </w:rPr>
        <w:t xml:space="preserve"> </w:t>
      </w:r>
      <w:r>
        <w:t>Blender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простой</w:t>
      </w:r>
      <w:r>
        <w:rPr>
          <w:spacing w:val="-9"/>
        </w:rPr>
        <w:t xml:space="preserve"> </w:t>
      </w:r>
      <w:r>
        <w:t>инструмент</w:t>
      </w:r>
      <w:r>
        <w:rPr>
          <w:spacing w:val="-8"/>
        </w:rPr>
        <w:t xml:space="preserve"> </w:t>
      </w:r>
      <w:r>
        <w:t>Mirror,</w:t>
      </w:r>
      <w:r>
        <w:rPr>
          <w:spacing w:val="-9"/>
        </w:rPr>
        <w:t xml:space="preserve"> </w:t>
      </w:r>
      <w:r>
        <w:t>который</w:t>
      </w:r>
      <w:r>
        <w:rPr>
          <w:spacing w:val="-9"/>
        </w:rPr>
        <w:t xml:space="preserve"> </w:t>
      </w:r>
      <w:r>
        <w:t>отражает,</w:t>
      </w:r>
      <w:r>
        <w:rPr>
          <w:spacing w:val="-7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9"/>
        </w:rPr>
        <w:t xml:space="preserve"> </w:t>
      </w:r>
      <w:r>
        <w:t>переворачивает,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достраивает,</w:t>
      </w:r>
      <w:r>
        <w:rPr>
          <w:spacing w:val="-1"/>
        </w:rPr>
        <w:t xml:space="preserve"> </w:t>
      </w:r>
      <w:r>
        <w:t>выделенный</w:t>
      </w:r>
      <w:r>
        <w:rPr>
          <w:spacing w:val="-2"/>
        </w:rPr>
        <w:t xml:space="preserve"> </w:t>
      </w:r>
      <w:r>
        <w:t>объект по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оси.</w:t>
      </w:r>
    </w:p>
    <w:p w:rsidR="008B678A" w:rsidRDefault="008B678A" w:rsidP="008B678A">
      <w:pPr>
        <w:pStyle w:val="a3"/>
        <w:spacing w:before="5" w:line="288" w:lineRule="auto"/>
        <w:ind w:right="183"/>
      </w:pPr>
      <w:r>
        <w:t>Также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Blender</w:t>
      </w:r>
      <w:r>
        <w:rPr>
          <w:spacing w:val="-7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модификатор</w:t>
      </w:r>
      <w:r>
        <w:rPr>
          <w:spacing w:val="-6"/>
        </w:rPr>
        <w:t xml:space="preserve"> </w:t>
      </w:r>
      <w:r>
        <w:t>Mirror,</w:t>
      </w:r>
      <w:r>
        <w:rPr>
          <w:spacing w:val="-7"/>
        </w:rPr>
        <w:t xml:space="preserve"> </w:t>
      </w:r>
      <w:r>
        <w:t>выполняющий</w:t>
      </w:r>
      <w:r>
        <w:rPr>
          <w:spacing w:val="-7"/>
        </w:rPr>
        <w:t xml:space="preserve"> </w:t>
      </w:r>
      <w:r>
        <w:t>достраивание.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использовании следует</w:t>
      </w:r>
      <w:r>
        <w:rPr>
          <w:spacing w:val="-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особенностей.</w:t>
      </w:r>
    </w:p>
    <w:p w:rsidR="008B678A" w:rsidRDefault="008B678A" w:rsidP="008B678A">
      <w:pPr>
        <w:pStyle w:val="a3"/>
        <w:spacing w:before="8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7F67CB7B" wp14:editId="4BF62DF6">
            <wp:simplePos x="0" y="0"/>
            <wp:positionH relativeFrom="page">
              <wp:posOffset>2700020</wp:posOffset>
            </wp:positionH>
            <wp:positionV relativeFrom="paragraph">
              <wp:posOffset>88681</wp:posOffset>
            </wp:positionV>
            <wp:extent cx="2156664" cy="1671066"/>
            <wp:effectExtent l="0" t="0" r="0" b="0"/>
            <wp:wrapTopAndBottom/>
            <wp:docPr id="175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664" cy="167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78A" w:rsidRDefault="008B678A" w:rsidP="008B678A">
      <w:pPr>
        <w:pStyle w:val="a3"/>
        <w:spacing w:before="31" w:line="288" w:lineRule="auto"/>
        <w:ind w:right="528"/>
      </w:pPr>
      <w:r>
        <w:rPr>
          <w:spacing w:val="-1"/>
        </w:rPr>
        <w:t>Кл</w:t>
      </w:r>
      <w:r>
        <w:rPr>
          <w:spacing w:val="-10"/>
        </w:rPr>
        <w:t>ю</w:t>
      </w:r>
      <w:r>
        <w:rPr>
          <w:spacing w:val="-1"/>
        </w:rPr>
        <w:t>че</w:t>
      </w:r>
      <w:r>
        <w:t>вы</w:t>
      </w:r>
      <w:r>
        <w:rPr>
          <w:spacing w:val="-1"/>
        </w:rPr>
        <w:t>м</w:t>
      </w:r>
      <w:r>
        <w:t>и</w:t>
      </w:r>
      <w:r>
        <w:rPr>
          <w:spacing w:val="-1"/>
        </w:rPr>
        <w:t xml:space="preserve"> н</w:t>
      </w:r>
      <w:r>
        <w:rPr>
          <w:spacing w:val="1"/>
        </w:rPr>
        <w:t>а</w:t>
      </w:r>
      <w:r>
        <w:rPr>
          <w:spacing w:val="-1"/>
        </w:rPr>
        <w:t>с</w:t>
      </w:r>
      <w:r>
        <w:rPr>
          <w:spacing w:val="2"/>
        </w:rPr>
        <w:t>т</w:t>
      </w:r>
      <w:r>
        <w:t>ро</w:t>
      </w:r>
      <w:r>
        <w:rPr>
          <w:spacing w:val="-1"/>
        </w:rPr>
        <w:t>й</w:t>
      </w:r>
      <w:r>
        <w:rPr>
          <w:spacing w:val="-3"/>
        </w:rPr>
        <w:t>к</w:t>
      </w:r>
      <w:r>
        <w:rPr>
          <w:spacing w:val="-1"/>
        </w:rPr>
        <w:t>ам</w:t>
      </w:r>
      <w:r>
        <w:t>и</w:t>
      </w:r>
      <w:r>
        <w:rPr>
          <w:spacing w:val="-1"/>
        </w:rPr>
        <w:t xml:space="preserve"> я</w:t>
      </w:r>
      <w:r>
        <w:rPr>
          <w:spacing w:val="-4"/>
        </w:rPr>
        <w:t>в</w:t>
      </w:r>
      <w:r>
        <w:t>л</w:t>
      </w:r>
      <w:r>
        <w:rPr>
          <w:spacing w:val="-1"/>
        </w:rPr>
        <w:t>я</w:t>
      </w:r>
      <w:r>
        <w:rPr>
          <w:spacing w:val="-4"/>
        </w:rPr>
        <w:t>ю</w:t>
      </w:r>
      <w:r>
        <w:rPr>
          <w:spacing w:val="2"/>
        </w:rP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rPr>
          <w:spacing w:val="5"/>
        </w:rPr>
        <w:t>о</w:t>
      </w:r>
      <w:r>
        <w:rPr>
          <w:spacing w:val="-1"/>
        </w:rPr>
        <w:t>с</w:t>
      </w:r>
      <w:r>
        <w:t>и</w:t>
      </w:r>
      <w:r>
        <w:rPr>
          <w:spacing w:val="-1"/>
        </w:rPr>
        <w:t xml:space="preserve"> </w:t>
      </w:r>
      <w:r>
        <w:rPr>
          <w:w w:val="20"/>
        </w:rPr>
        <w:t>(plustilino)A</w:t>
      </w:r>
      <w:r>
        <w:t>x</w:t>
      </w:r>
      <w:r>
        <w:rPr>
          <w:spacing w:val="-1"/>
        </w:rPr>
        <w:t>i</w:t>
      </w:r>
      <w:r>
        <w:t>s),</w:t>
      </w:r>
      <w:r>
        <w:rPr>
          <w:spacing w:val="4"/>
        </w:rPr>
        <w:t xml:space="preserve"> </w:t>
      </w:r>
      <w:r>
        <w:rPr>
          <w:b/>
          <w:spacing w:val="-6"/>
        </w:rPr>
        <w:t>в</w:t>
      </w:r>
      <w:r>
        <w:rPr>
          <w:b/>
        </w:rPr>
        <w:t>д</w:t>
      </w:r>
      <w:r>
        <w:rPr>
          <w:b/>
          <w:spacing w:val="-5"/>
        </w:rPr>
        <w:t>о</w:t>
      </w:r>
      <w:r>
        <w:rPr>
          <w:b/>
          <w:spacing w:val="-1"/>
        </w:rPr>
        <w:t>л</w:t>
      </w:r>
      <w:r>
        <w:rPr>
          <w:b/>
        </w:rPr>
        <w:t>ь</w:t>
      </w:r>
      <w:r>
        <w:rPr>
          <w:b/>
          <w:spacing w:val="1"/>
        </w:rPr>
        <w:t xml:space="preserve"> </w:t>
      </w:r>
      <w:r>
        <w:rPr>
          <w:spacing w:val="-13"/>
        </w:rPr>
        <w:t>к</w:t>
      </w:r>
      <w:r>
        <w:rPr>
          <w:spacing w:val="-5"/>
        </w:rPr>
        <w:t>о</w:t>
      </w:r>
      <w:r>
        <w:rPr>
          <w:spacing w:val="-3"/>
        </w:rPr>
        <w:t>т</w:t>
      </w:r>
      <w:r>
        <w:t xml:space="preserve">орых </w:t>
      </w:r>
      <w:r>
        <w:rPr>
          <w:spacing w:val="-1"/>
        </w:rPr>
        <w:t>п</w:t>
      </w:r>
      <w:r>
        <w:t>ро</w:t>
      </w:r>
      <w:r>
        <w:rPr>
          <w:spacing w:val="-1"/>
        </w:rPr>
        <w:t>и</w:t>
      </w:r>
      <w:r>
        <w:rPr>
          <w:spacing w:val="-3"/>
        </w:rPr>
        <w:t>с</w:t>
      </w:r>
      <w:r>
        <w:rPr>
          <w:spacing w:val="-11"/>
        </w:rPr>
        <w:t>х</w:t>
      </w:r>
      <w:r>
        <w:rPr>
          <w:spacing w:val="-6"/>
        </w:rPr>
        <w:t>о</w:t>
      </w:r>
      <w:r>
        <w:rPr>
          <w:spacing w:val="-1"/>
        </w:rPr>
        <w:t>ди</w:t>
      </w:r>
      <w:r>
        <w:t xml:space="preserve">т </w:t>
      </w:r>
      <w:r>
        <w:rPr>
          <w:spacing w:val="-5"/>
        </w:rPr>
        <w:t>о</w:t>
      </w:r>
      <w:r>
        <w:rPr>
          <w:spacing w:val="2"/>
        </w:rPr>
        <w:t>т</w:t>
      </w:r>
      <w:r>
        <w:t>р</w:t>
      </w:r>
      <w:r>
        <w:rPr>
          <w:spacing w:val="-1"/>
        </w:rPr>
        <w:t>а</w:t>
      </w:r>
      <w:r>
        <w:rPr>
          <w:spacing w:val="-4"/>
        </w:rPr>
        <w:t>ж</w:t>
      </w:r>
      <w:r>
        <w:rPr>
          <w:spacing w:val="1"/>
        </w:rPr>
        <w:t>е</w:t>
      </w:r>
      <w:r>
        <w:rPr>
          <w:spacing w:val="-1"/>
        </w:rPr>
        <w:t>ни</w:t>
      </w:r>
      <w:r>
        <w:t>е объекта.</w:t>
      </w:r>
      <w:r>
        <w:rPr>
          <w:spacing w:val="-7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воображаемая</w:t>
      </w:r>
      <w:r>
        <w:rPr>
          <w:spacing w:val="-7"/>
        </w:rPr>
        <w:t xml:space="preserve"> </w:t>
      </w:r>
      <w:r>
        <w:t>плоскость</w:t>
      </w:r>
      <w:r>
        <w:rPr>
          <w:spacing w:val="-6"/>
        </w:rPr>
        <w:t xml:space="preserve"> </w:t>
      </w:r>
      <w:r>
        <w:t>симметрии</w:t>
      </w:r>
      <w:r>
        <w:rPr>
          <w:spacing w:val="-6"/>
        </w:rPr>
        <w:t xml:space="preserve"> </w:t>
      </w:r>
      <w:r>
        <w:t>перпендикулярна</w:t>
      </w:r>
      <w:r>
        <w:rPr>
          <w:spacing w:val="-9"/>
        </w:rPr>
        <w:t xml:space="preserve"> </w:t>
      </w:r>
      <w:r>
        <w:t>выбранной</w:t>
      </w:r>
      <w:r>
        <w:rPr>
          <w:spacing w:val="-7"/>
        </w:rPr>
        <w:t xml:space="preserve"> </w:t>
      </w:r>
      <w:r>
        <w:t>оси.</w:t>
      </w:r>
    </w:p>
    <w:p w:rsidR="008B678A" w:rsidRDefault="008B678A" w:rsidP="008B678A">
      <w:pPr>
        <w:spacing w:line="288" w:lineRule="auto"/>
        <w:sectPr w:rsidR="008B678A">
          <w:pgSz w:w="11910" w:h="16840"/>
          <w:pgMar w:top="1300" w:right="1020" w:bottom="820" w:left="1000" w:header="0" w:footer="630" w:gutter="0"/>
          <w:cols w:space="720"/>
        </w:sectPr>
      </w:pPr>
    </w:p>
    <w:p w:rsidR="008B678A" w:rsidRDefault="008B678A" w:rsidP="008B678A">
      <w:pPr>
        <w:pStyle w:val="a3"/>
        <w:ind w:left="254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3E4E0F02" wp14:editId="53A294FE">
            <wp:extent cx="3030197" cy="2481072"/>
            <wp:effectExtent l="0" t="0" r="0" b="0"/>
            <wp:docPr id="177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9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0197" cy="248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78A" w:rsidRDefault="008B678A" w:rsidP="008B678A">
      <w:pPr>
        <w:pStyle w:val="a3"/>
        <w:spacing w:before="116" w:line="288" w:lineRule="auto"/>
        <w:ind w:right="183"/>
      </w:pPr>
      <w:r>
        <w:t>Обратите внимание, где находится центральная точка объекта. Отражение происходит</w:t>
      </w:r>
      <w:r>
        <w:rPr>
          <w:spacing w:val="1"/>
        </w:rPr>
        <w:t xml:space="preserve"> </w:t>
      </w:r>
      <w:r>
        <w:t>относительно нее. Если вы попробуете отзеркаливать куб в неизменном виде, то ничего не</w:t>
      </w:r>
      <w:r>
        <w:rPr>
          <w:spacing w:val="1"/>
        </w:rPr>
        <w:t xml:space="preserve"> </w:t>
      </w:r>
      <w:r>
        <w:t>увидите, так как отражения будут находиться в том же месте. Это следствие того, что</w:t>
      </w:r>
      <w:r>
        <w:rPr>
          <w:spacing w:val="1"/>
        </w:rPr>
        <w:t xml:space="preserve"> </w:t>
      </w:r>
      <w:r>
        <w:t>центральная</w:t>
      </w:r>
      <w:r>
        <w:rPr>
          <w:spacing w:val="-6"/>
        </w:rPr>
        <w:t xml:space="preserve"> </w:t>
      </w:r>
      <w:r>
        <w:t>точка</w:t>
      </w:r>
      <w:r>
        <w:rPr>
          <w:spacing w:val="-6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находится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центре,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сам</w:t>
      </w:r>
      <w:r>
        <w:rPr>
          <w:spacing w:val="-7"/>
        </w:rPr>
        <w:t xml:space="preserve"> </w:t>
      </w:r>
      <w:r>
        <w:t>объект</w:t>
      </w:r>
      <w:r>
        <w:rPr>
          <w:spacing w:val="-6"/>
        </w:rPr>
        <w:t xml:space="preserve"> </w:t>
      </w:r>
      <w:r>
        <w:t>симметричен</w:t>
      </w:r>
      <w:r>
        <w:rPr>
          <w:spacing w:val="-7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всех трех осей.</w:t>
      </w:r>
    </w:p>
    <w:p w:rsidR="008B678A" w:rsidRDefault="008B678A" w:rsidP="008B678A">
      <w:pPr>
        <w:pStyle w:val="a3"/>
        <w:spacing w:before="138" w:line="288" w:lineRule="auto"/>
        <w:ind w:right="183"/>
      </w:pPr>
      <w:r>
        <w:t>Отсюда следует, что перед тем, как применять модификатор Mirror, обычно изменяют</w:t>
      </w:r>
      <w:r>
        <w:rPr>
          <w:spacing w:val="1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центральной</w:t>
      </w:r>
      <w:r>
        <w:rPr>
          <w:spacing w:val="-5"/>
        </w:rPr>
        <w:t xml:space="preserve"> </w:t>
      </w:r>
      <w:r>
        <w:t>точки.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надо</w:t>
      </w:r>
      <w:r>
        <w:rPr>
          <w:spacing w:val="-5"/>
        </w:rPr>
        <w:t xml:space="preserve"> </w:t>
      </w:r>
      <w:r>
        <w:t>установить</w:t>
      </w:r>
      <w:r>
        <w:rPr>
          <w:spacing w:val="-4"/>
        </w:rPr>
        <w:t xml:space="preserve"> </w:t>
      </w:r>
      <w:r>
        <w:t>3D-курсор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желаемое</w:t>
      </w:r>
      <w:r>
        <w:rPr>
          <w:spacing w:val="-3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контекстном</w:t>
      </w:r>
      <w:r>
        <w:rPr>
          <w:spacing w:val="-3"/>
        </w:rPr>
        <w:t xml:space="preserve"> </w:t>
      </w:r>
      <w:r>
        <w:t>меню</w:t>
      </w:r>
      <w:r>
        <w:rPr>
          <w:spacing w:val="-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Origin →</w:t>
      </w:r>
      <w:r>
        <w:rPr>
          <w:spacing w:val="-1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3D</w:t>
      </w:r>
      <w:r>
        <w:rPr>
          <w:spacing w:val="-1"/>
        </w:rPr>
        <w:t xml:space="preserve"> </w:t>
      </w:r>
      <w:r>
        <w:t>Cursor.</w:t>
      </w:r>
    </w:p>
    <w:p w:rsidR="008B678A" w:rsidRDefault="008B678A" w:rsidP="008B678A">
      <w:pPr>
        <w:pStyle w:val="a3"/>
        <w:spacing w:before="140" w:line="288" w:lineRule="auto"/>
        <w:ind w:right="96"/>
      </w:pPr>
      <w:r>
        <w:t>Нередко</w:t>
      </w:r>
      <w:r>
        <w:rPr>
          <w:spacing w:val="-8"/>
        </w:rPr>
        <w:t xml:space="preserve"> </w:t>
      </w:r>
      <w:r>
        <w:t>центральную</w:t>
      </w:r>
      <w:r>
        <w:rPr>
          <w:spacing w:val="-7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устанавливают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позицию</w:t>
      </w:r>
      <w:r>
        <w:rPr>
          <w:spacing w:val="-7"/>
        </w:rPr>
        <w:t xml:space="preserve"> </w:t>
      </w:r>
      <w:r>
        <w:t>одной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вершин</w:t>
      </w:r>
      <w:r>
        <w:rPr>
          <w:spacing w:val="-8"/>
        </w:rPr>
        <w:t xml:space="preserve"> </w:t>
      </w:r>
      <w:r>
        <w:t>объекта.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rPr>
          <w:spacing w:val="-1"/>
        </w:rPr>
        <w:t>над</w:t>
      </w:r>
      <w:r>
        <w:t>о</w:t>
      </w:r>
      <w:r>
        <w:rPr>
          <w:spacing w:val="1"/>
        </w:rPr>
        <w:t xml:space="preserve"> </w:t>
      </w:r>
      <w:r>
        <w:rPr>
          <w:spacing w:val="-2"/>
        </w:rPr>
        <w:t>в</w:t>
      </w:r>
      <w:r>
        <w:t>ы</w:t>
      </w:r>
      <w:r>
        <w:rPr>
          <w:spacing w:val="-1"/>
        </w:rPr>
        <w:t>де</w:t>
      </w:r>
      <w:r>
        <w:t>л</w:t>
      </w:r>
      <w:r>
        <w:rPr>
          <w:spacing w:val="1"/>
        </w:rPr>
        <w:t>и</w:t>
      </w:r>
      <w:r>
        <w:rPr>
          <w:spacing w:val="-1"/>
        </w:rPr>
        <w:t>т</w:t>
      </w:r>
      <w:r>
        <w:t xml:space="preserve">ь </w:t>
      </w:r>
      <w:r>
        <w:rPr>
          <w:spacing w:val="-1"/>
        </w:rPr>
        <w:t>э</w:t>
      </w:r>
      <w:r>
        <w:rPr>
          <w:spacing w:val="-3"/>
        </w:rPr>
        <w:t>т</w:t>
      </w:r>
      <w:r>
        <w:t xml:space="preserve">у </w:t>
      </w:r>
      <w:r>
        <w:rPr>
          <w:spacing w:val="-2"/>
        </w:rPr>
        <w:t>в</w:t>
      </w:r>
      <w:r>
        <w:rPr>
          <w:spacing w:val="-1"/>
        </w:rPr>
        <w:t>е</w:t>
      </w:r>
      <w:r>
        <w:t>рш</w:t>
      </w:r>
      <w:r>
        <w:rPr>
          <w:spacing w:val="-1"/>
        </w:rPr>
        <w:t>ин</w:t>
      </w:r>
      <w:r>
        <w:t>у в р</w:t>
      </w:r>
      <w:r>
        <w:rPr>
          <w:spacing w:val="-1"/>
        </w:rPr>
        <w:t>е</w:t>
      </w:r>
      <w:r>
        <w:t>ж</w:t>
      </w:r>
      <w:r>
        <w:rPr>
          <w:spacing w:val="-1"/>
        </w:rPr>
        <w:t>им</w:t>
      </w:r>
      <w:r>
        <w:t>е</w:t>
      </w:r>
      <w:r>
        <w:rPr>
          <w:spacing w:val="1"/>
        </w:rPr>
        <w:t xml:space="preserve"> </w:t>
      </w:r>
      <w:r>
        <w:rPr>
          <w:spacing w:val="-2"/>
        </w:rPr>
        <w:t>р</w:t>
      </w:r>
      <w:r>
        <w:rPr>
          <w:spacing w:val="-3"/>
        </w:rPr>
        <w:t>е</w:t>
      </w:r>
      <w:r>
        <w:rPr>
          <w:spacing w:val="-1"/>
        </w:rPr>
        <w:t>да</w:t>
      </w:r>
      <w:r>
        <w:rPr>
          <w:spacing w:val="-3"/>
        </w:rPr>
        <w:t>к</w:t>
      </w:r>
      <w:r>
        <w:rPr>
          <w:spacing w:val="-1"/>
        </w:rPr>
        <w:t>ти</w:t>
      </w:r>
      <w:r>
        <w:t>р</w:t>
      </w:r>
      <w:r>
        <w:rPr>
          <w:spacing w:val="1"/>
        </w:rPr>
        <w:t>о</w:t>
      </w:r>
      <w:r>
        <w:rPr>
          <w:spacing w:val="-4"/>
        </w:rPr>
        <w:t>в</w:t>
      </w:r>
      <w:r>
        <w:rPr>
          <w:spacing w:val="-1"/>
        </w:rPr>
        <w:t>ания</w:t>
      </w:r>
      <w:r>
        <w:t>.</w:t>
      </w:r>
      <w:r>
        <w:rPr>
          <w:spacing w:val="1"/>
        </w:rPr>
        <w:t xml:space="preserve"> </w:t>
      </w:r>
      <w:r>
        <w:t>Н</w:t>
      </w:r>
      <w:r>
        <w:rPr>
          <w:spacing w:val="-1"/>
        </w:rPr>
        <w:t>а</w:t>
      </w:r>
      <w:r>
        <w:t>ж</w:t>
      </w:r>
      <w:r>
        <w:rPr>
          <w:spacing w:val="-7"/>
        </w:rPr>
        <w:t>а</w:t>
      </w:r>
      <w:r>
        <w:rPr>
          <w:spacing w:val="-1"/>
        </w:rPr>
        <w:t>т</w:t>
      </w:r>
      <w:r>
        <w:t>ь Sh</w:t>
      </w:r>
      <w:r>
        <w:rPr>
          <w:spacing w:val="-1"/>
        </w:rPr>
        <w:t>i</w:t>
      </w:r>
      <w:r>
        <w:t>f</w:t>
      </w:r>
      <w:r>
        <w:rPr>
          <w:spacing w:val="-1"/>
        </w:rPr>
        <w:t>t</w:t>
      </w:r>
      <w:r>
        <w:rPr>
          <w:w w:val="10"/>
        </w:rPr>
        <w:t xml:space="preserve">+Пробел, то </w:t>
      </w:r>
      <w:r>
        <w:t>S 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>бр</w:t>
      </w:r>
      <w:r>
        <w:rPr>
          <w:spacing w:val="-7"/>
        </w:rPr>
        <w:t>а</w:t>
      </w:r>
      <w:r>
        <w:rPr>
          <w:spacing w:val="-1"/>
        </w:rPr>
        <w:t>т</w:t>
      </w:r>
      <w:r>
        <w:t xml:space="preserve">ь </w:t>
      </w:r>
      <w:r>
        <w:rPr>
          <w:spacing w:val="-1"/>
        </w:rPr>
        <w:t>Cur</w:t>
      </w:r>
      <w:r>
        <w:t xml:space="preserve">sor </w:t>
      </w:r>
      <w:r>
        <w:rPr>
          <w:spacing w:val="-1"/>
        </w:rPr>
        <w:t>t</w:t>
      </w:r>
      <w:r>
        <w:t>o Selected. После этого 3D-курсор будет установлен на место вершины. Далее в объектном</w:t>
      </w:r>
      <w:r>
        <w:rPr>
          <w:spacing w:val="1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переместить</w:t>
      </w:r>
      <w:r>
        <w:rPr>
          <w:spacing w:val="-4"/>
        </w:rPr>
        <w:t xml:space="preserve"> </w:t>
      </w:r>
      <w:r>
        <w:t>центральную</w:t>
      </w:r>
      <w:r>
        <w:rPr>
          <w:spacing w:val="-3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курсору,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описано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предыдущем</w:t>
      </w:r>
      <w:r>
        <w:rPr>
          <w:spacing w:val="-3"/>
        </w:rPr>
        <w:t xml:space="preserve"> </w:t>
      </w:r>
      <w:r>
        <w:t>абзаце.</w:t>
      </w:r>
    </w:p>
    <w:p w:rsidR="008B678A" w:rsidRDefault="008B678A" w:rsidP="008B678A">
      <w:pPr>
        <w:pStyle w:val="a3"/>
        <w:spacing w:before="140" w:line="288" w:lineRule="auto"/>
        <w:ind w:right="183"/>
      </w:pPr>
      <w:r>
        <w:t>При использовании модификатора Mirror отражение происходит вдоль локальных, а не</w:t>
      </w:r>
      <w:r>
        <w:rPr>
          <w:spacing w:val="1"/>
        </w:rPr>
        <w:t xml:space="preserve"> </w:t>
      </w:r>
      <w:r>
        <w:rPr>
          <w:w w:val="95"/>
        </w:rPr>
        <w:t xml:space="preserve">глобальных осей. Если объект не поворачивался </w:t>
      </w:r>
      <w:r>
        <w:rPr>
          <w:w w:val="60"/>
        </w:rPr>
        <w:t xml:space="preserve">(plustilino)R), </w:t>
      </w:r>
      <w:r>
        <w:rPr>
          <w:w w:val="95"/>
        </w:rPr>
        <w:t>то эти оси совпадают. После поворота</w:t>
      </w:r>
      <w:r>
        <w:rPr>
          <w:spacing w:val="-54"/>
          <w:w w:val="95"/>
        </w:rPr>
        <w:t xml:space="preserve"> </w:t>
      </w:r>
      <w:r>
        <w:t>обычно это уже не так. Чтобы увидеть локальные оси объекта, надо из списка ориентаций,</w:t>
      </w:r>
      <w:r>
        <w:rPr>
          <w:spacing w:val="1"/>
        </w:rPr>
        <w:t xml:space="preserve"> </w:t>
      </w:r>
      <w:r>
        <w:t>р</w:t>
      </w:r>
      <w:r>
        <w:rPr>
          <w:spacing w:val="-1"/>
        </w:rPr>
        <w:t>а</w:t>
      </w:r>
      <w:r>
        <w:rPr>
          <w:spacing w:val="1"/>
        </w:rPr>
        <w:t>с</w:t>
      </w:r>
      <w:r>
        <w:rPr>
          <w:spacing w:val="-1"/>
        </w:rPr>
        <w:t>п</w:t>
      </w:r>
      <w:r>
        <w:rPr>
          <w:spacing w:val="-5"/>
        </w:rPr>
        <w:t>о</w:t>
      </w:r>
      <w:r>
        <w:t>л</w:t>
      </w:r>
      <w:r>
        <w:rPr>
          <w:spacing w:val="-6"/>
        </w:rPr>
        <w:t>о</w:t>
      </w:r>
      <w:r>
        <w:rPr>
          <w:spacing w:val="-4"/>
        </w:rPr>
        <w:t>ж</w:t>
      </w:r>
      <w:r>
        <w:rPr>
          <w:spacing w:val="1"/>
        </w:rPr>
        <w:t>е</w:t>
      </w:r>
      <w:r>
        <w:rPr>
          <w:spacing w:val="-1"/>
        </w:rPr>
        <w:t>нн</w:t>
      </w:r>
      <w:r>
        <w:t>о</w:t>
      </w:r>
      <w:r>
        <w:rPr>
          <w:spacing w:val="-7"/>
        </w:rPr>
        <w:t>г</w:t>
      </w:r>
      <w:r>
        <w:t>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</w:t>
      </w:r>
      <w:r>
        <w:rPr>
          <w:spacing w:val="-1"/>
        </w:rPr>
        <w:t>а</w:t>
      </w:r>
      <w:r>
        <w:rPr>
          <w:spacing w:val="-7"/>
        </w:rPr>
        <w:t>г</w:t>
      </w:r>
      <w:r>
        <w:rPr>
          <w:spacing w:val="-5"/>
        </w:rPr>
        <w:t>о</w:t>
      </w:r>
      <w:r>
        <w:t>лов</w:t>
      </w:r>
      <w:r>
        <w:rPr>
          <w:spacing w:val="-7"/>
        </w:rPr>
        <w:t>к</w:t>
      </w:r>
      <w:r>
        <w:t>е</w:t>
      </w:r>
      <w:r>
        <w:rPr>
          <w:spacing w:val="1"/>
        </w:rPr>
        <w:t xml:space="preserve"> </w:t>
      </w:r>
      <w:r>
        <w:t>3D</w:t>
      </w:r>
      <w:r>
        <w:rPr>
          <w:spacing w:val="-6"/>
        </w:rPr>
        <w:t xml:space="preserve"> </w:t>
      </w:r>
      <w:r>
        <w:rPr>
          <w:spacing w:val="-14"/>
        </w:rPr>
        <w:t>V</w:t>
      </w:r>
      <w:r>
        <w:rPr>
          <w:spacing w:val="-1"/>
        </w:rPr>
        <w:t>ie</w:t>
      </w:r>
      <w:r>
        <w:t>wpor</w:t>
      </w:r>
      <w:r>
        <w:rPr>
          <w:spacing w:val="-1"/>
        </w:rPr>
        <w:t>t</w:t>
      </w:r>
      <w:r>
        <w:t>, вы</w:t>
      </w:r>
      <w:r>
        <w:rPr>
          <w:spacing w:val="-1"/>
        </w:rPr>
        <w:t>бр</w:t>
      </w:r>
      <w:r>
        <w:rPr>
          <w:spacing w:val="-7"/>
        </w:rPr>
        <w:t>а</w:t>
      </w:r>
      <w:r>
        <w:rPr>
          <w:spacing w:val="-1"/>
        </w:rPr>
        <w:t>т</w:t>
      </w:r>
      <w:r>
        <w:t xml:space="preserve">ь </w:t>
      </w:r>
      <w:r>
        <w:rPr>
          <w:spacing w:val="-1"/>
        </w:rPr>
        <w:t>L</w:t>
      </w:r>
      <w:r>
        <w:t>o</w:t>
      </w:r>
      <w:r>
        <w:rPr>
          <w:spacing w:val="-1"/>
        </w:rPr>
        <w:t>c</w:t>
      </w:r>
      <w:r>
        <w:rPr>
          <w:spacing w:val="1"/>
        </w:rPr>
        <w:t>a</w:t>
      </w:r>
      <w:r>
        <w:t>l</w:t>
      </w:r>
      <w:r>
        <w:rPr>
          <w:spacing w:val="-1"/>
        </w:rPr>
        <w:t xml:space="preserve"> </w:t>
      </w:r>
      <w:r>
        <w:rPr>
          <w:w w:val="30"/>
        </w:rPr>
        <w:t>(plustilino)ло</w:t>
      </w:r>
      <w:r>
        <w:rPr>
          <w:spacing w:val="-3"/>
          <w:w w:val="30"/>
        </w:rPr>
        <w:t>к</w:t>
      </w:r>
      <w:r>
        <w:rPr>
          <w:spacing w:val="1"/>
        </w:rPr>
        <w:t>а</w:t>
      </w:r>
      <w:r>
        <w:t>ль</w:t>
      </w:r>
      <w:r>
        <w:rPr>
          <w:spacing w:val="-1"/>
        </w:rPr>
        <w:t>н</w:t>
      </w:r>
      <w:r>
        <w:t>о)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>к</w:t>
      </w:r>
      <w:r>
        <w:t>л</w:t>
      </w:r>
      <w:r>
        <w:rPr>
          <w:spacing w:val="-10"/>
        </w:rPr>
        <w:t>ю</w:t>
      </w:r>
      <w:r>
        <w:rPr>
          <w:spacing w:val="-1"/>
        </w:rPr>
        <w:t>ч</w:t>
      </w:r>
      <w:r>
        <w:rPr>
          <w:spacing w:val="1"/>
        </w:rPr>
        <w:t>и</w:t>
      </w:r>
      <w:r>
        <w:rPr>
          <w:spacing w:val="-1"/>
        </w:rPr>
        <w:t>т</w:t>
      </w:r>
      <w:r>
        <w:t xml:space="preserve">ь </w:t>
      </w:r>
      <w:r>
        <w:rPr>
          <w:spacing w:val="-1"/>
        </w:rPr>
        <w:t>инс</w:t>
      </w:r>
      <w:r>
        <w:rPr>
          <w:spacing w:val="4"/>
        </w:rPr>
        <w:t>т</w:t>
      </w:r>
      <w:r>
        <w:rPr>
          <w:spacing w:val="-5"/>
        </w:rPr>
        <w:t>ру</w:t>
      </w:r>
      <w:r>
        <w:rPr>
          <w:spacing w:val="-1"/>
        </w:rPr>
        <w:t>ме</w:t>
      </w:r>
      <w:r>
        <w:rPr>
          <w:spacing w:val="1"/>
        </w:rPr>
        <w:t>н</w:t>
      </w:r>
      <w:r>
        <w:t>т перемещения.</w:t>
      </w:r>
    </w:p>
    <w:p w:rsidR="008B678A" w:rsidRDefault="008B678A" w:rsidP="008B678A">
      <w:pPr>
        <w:pStyle w:val="a3"/>
        <w:spacing w:before="138" w:line="288" w:lineRule="auto"/>
        <w:ind w:right="183"/>
      </w:pPr>
      <w:r>
        <w:t>Если</w:t>
      </w:r>
      <w:r>
        <w:rPr>
          <w:spacing w:val="-5"/>
        </w:rPr>
        <w:t xml:space="preserve"> </w:t>
      </w:r>
      <w:r>
        <w:t>сместить</w:t>
      </w:r>
      <w:r>
        <w:rPr>
          <w:spacing w:val="-2"/>
        </w:rPr>
        <w:t xml:space="preserve"> </w:t>
      </w:r>
      <w:r>
        <w:t>центральную</w:t>
      </w:r>
      <w:r>
        <w:rPr>
          <w:spacing w:val="-4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отзеркалить,</w:t>
      </w:r>
      <w:r>
        <w:rPr>
          <w:spacing w:val="-4"/>
        </w:rPr>
        <w:t xml:space="preserve"> </w:t>
      </w:r>
      <w:r>
        <w:t>например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оси</w:t>
      </w:r>
      <w:r>
        <w:rPr>
          <w:spacing w:val="-3"/>
        </w:rPr>
        <w:t xml:space="preserve"> </w:t>
      </w:r>
      <w:r>
        <w:t>Z,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появится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вверху,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было</w:t>
      </w:r>
      <w:r>
        <w:rPr>
          <w:spacing w:val="-5"/>
        </w:rPr>
        <w:t xml:space="preserve"> </w:t>
      </w:r>
      <w:r>
        <w:t>бы,</w:t>
      </w:r>
      <w:r>
        <w:rPr>
          <w:spacing w:val="-3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объект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поворачивали,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вдоль</w:t>
      </w:r>
      <w:r>
        <w:rPr>
          <w:spacing w:val="-3"/>
        </w:rPr>
        <w:t xml:space="preserve"> </w:t>
      </w:r>
      <w:r>
        <w:t>локальной</w:t>
      </w:r>
      <w:r>
        <w:rPr>
          <w:spacing w:val="-5"/>
        </w:rPr>
        <w:t xml:space="preserve"> </w:t>
      </w:r>
      <w:r>
        <w:t>оси</w:t>
      </w:r>
      <w:r>
        <w:rPr>
          <w:spacing w:val="-2"/>
        </w:rPr>
        <w:t xml:space="preserve"> </w:t>
      </w:r>
      <w:r>
        <w:t>Z.</w:t>
      </w:r>
    </w:p>
    <w:p w:rsidR="008B678A" w:rsidRDefault="008B678A" w:rsidP="008B678A">
      <w:pPr>
        <w:pStyle w:val="a3"/>
        <w:spacing w:before="8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1F3AC93D" wp14:editId="2D46F164">
            <wp:simplePos x="0" y="0"/>
            <wp:positionH relativeFrom="page">
              <wp:posOffset>2616200</wp:posOffset>
            </wp:positionH>
            <wp:positionV relativeFrom="paragraph">
              <wp:posOffset>88260</wp:posOffset>
            </wp:positionV>
            <wp:extent cx="2319925" cy="2011108"/>
            <wp:effectExtent l="0" t="0" r="0" b="0"/>
            <wp:wrapTopAndBottom/>
            <wp:docPr id="179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925" cy="2011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78A" w:rsidRDefault="008B678A" w:rsidP="008B678A">
      <w:pPr>
        <w:rPr>
          <w:sz w:val="8"/>
        </w:rPr>
        <w:sectPr w:rsidR="008B678A">
          <w:pgSz w:w="11910" w:h="16840"/>
          <w:pgMar w:top="1120" w:right="1020" w:bottom="820" w:left="1000" w:header="0" w:footer="630" w:gutter="0"/>
          <w:cols w:space="720"/>
        </w:sectPr>
      </w:pPr>
    </w:p>
    <w:p w:rsidR="008B678A" w:rsidRDefault="008B678A" w:rsidP="008B678A">
      <w:pPr>
        <w:pStyle w:val="a3"/>
        <w:spacing w:before="78" w:line="288" w:lineRule="auto"/>
      </w:pPr>
      <w:r>
        <w:lastRenderedPageBreak/>
        <w:t>При отражении может использоваться не собственная центральная точка, а точка другого</w:t>
      </w:r>
      <w:r>
        <w:rPr>
          <w:spacing w:val="1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и,</w:t>
      </w:r>
      <w:r>
        <w:rPr>
          <w:spacing w:val="-6"/>
        </w:rPr>
        <w:t xml:space="preserve"> </w:t>
      </w:r>
      <w:r>
        <w:t>следовательно,</w:t>
      </w:r>
      <w:r>
        <w:rPr>
          <w:spacing w:val="-5"/>
        </w:rPr>
        <w:t xml:space="preserve"> </w:t>
      </w:r>
      <w:r>
        <w:t>чужие</w:t>
      </w:r>
      <w:r>
        <w:rPr>
          <w:spacing w:val="-5"/>
        </w:rPr>
        <w:t xml:space="preserve"> </w:t>
      </w:r>
      <w:r>
        <w:t>оси.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настройках</w:t>
      </w:r>
      <w:r>
        <w:rPr>
          <w:spacing w:val="-5"/>
        </w:rPr>
        <w:t xml:space="preserve"> </w:t>
      </w:r>
      <w:r>
        <w:t>модификатора</w:t>
      </w:r>
      <w:r>
        <w:rPr>
          <w:spacing w:val="-5"/>
        </w:rPr>
        <w:t xml:space="preserve"> </w:t>
      </w:r>
      <w:r>
        <w:t>Mirror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Mirror</w:t>
      </w:r>
      <w:r>
        <w:rPr>
          <w:spacing w:val="-6"/>
        </w:rPr>
        <w:t xml:space="preserve"> </w:t>
      </w:r>
      <w:r>
        <w:t>Object</w:t>
      </w:r>
      <w:r>
        <w:rPr>
          <w:spacing w:val="-57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указать</w:t>
      </w:r>
      <w:r>
        <w:rPr>
          <w:spacing w:val="-3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относительно</w:t>
      </w:r>
      <w:r>
        <w:rPr>
          <w:spacing w:val="-2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отражение.</w:t>
      </w:r>
    </w:p>
    <w:p w:rsidR="008B678A" w:rsidRDefault="008B678A" w:rsidP="008B678A">
      <w:pPr>
        <w:pStyle w:val="a3"/>
        <w:spacing w:before="140" w:line="288" w:lineRule="auto"/>
        <w:ind w:right="183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15A76711" wp14:editId="5229B391">
            <wp:simplePos x="0" y="0"/>
            <wp:positionH relativeFrom="page">
              <wp:posOffset>2162810</wp:posOffset>
            </wp:positionH>
            <wp:positionV relativeFrom="paragraph">
              <wp:posOffset>1228129</wp:posOffset>
            </wp:positionV>
            <wp:extent cx="3214625" cy="1505712"/>
            <wp:effectExtent l="0" t="0" r="0" b="0"/>
            <wp:wrapTopAndBottom/>
            <wp:docPr id="181" name="image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625" cy="150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Этот факт может применяться не только как самостоятельное явление, но также в случае,</w:t>
      </w:r>
      <w:r>
        <w:rPr>
          <w:spacing w:val="1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оси</w:t>
      </w:r>
      <w:r>
        <w:rPr>
          <w:spacing w:val="-6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совпадают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глобальными,</w:t>
      </w:r>
      <w:r>
        <w:rPr>
          <w:spacing w:val="-4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отразить</w:t>
      </w:r>
      <w:r>
        <w:rPr>
          <w:spacing w:val="-5"/>
        </w:rPr>
        <w:t xml:space="preserve"> </w:t>
      </w:r>
      <w:r>
        <w:t>надо</w:t>
      </w:r>
      <w:r>
        <w:rPr>
          <w:spacing w:val="-4"/>
        </w:rPr>
        <w:t xml:space="preserve"> </w:t>
      </w:r>
      <w:r>
        <w:t>вдоль</w:t>
      </w:r>
      <w:r>
        <w:rPr>
          <w:spacing w:val="-5"/>
        </w:rPr>
        <w:t xml:space="preserve"> </w:t>
      </w:r>
      <w:r>
        <w:t>глобальной</w:t>
      </w:r>
      <w:r>
        <w:rPr>
          <w:spacing w:val="-57"/>
        </w:rPr>
        <w:t xml:space="preserve"> </w:t>
      </w:r>
      <w:r>
        <w:t>оси. Тогда можно использовать объект, который не был повернут. В этом случае бывает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t>л</w:t>
      </w:r>
      <w:r>
        <w:rPr>
          <w:spacing w:val="5"/>
        </w:rPr>
        <w:t>е</w:t>
      </w:r>
      <w:r>
        <w:rPr>
          <w:spacing w:val="-1"/>
        </w:rPr>
        <w:t>зе</w:t>
      </w:r>
      <w:r>
        <w:t>н</w:t>
      </w:r>
      <w:r>
        <w:rPr>
          <w:spacing w:val="1"/>
        </w:rPr>
        <w:t xml:space="preserve"> </w:t>
      </w:r>
      <w:r>
        <w:t>о</w:t>
      </w:r>
      <w:r>
        <w:rPr>
          <w:spacing w:val="-6"/>
        </w:rPr>
        <w:t>б</w:t>
      </w:r>
      <w:r>
        <w:rPr>
          <w:spacing w:val="-1"/>
        </w:rPr>
        <w:t>ъе</w:t>
      </w:r>
      <w:r>
        <w:rPr>
          <w:spacing w:val="-3"/>
        </w:rPr>
        <w:t>к</w:t>
      </w:r>
      <w:r>
        <w:rPr>
          <w:spacing w:val="-1"/>
        </w:rPr>
        <w:t>т</w:t>
      </w:r>
      <w:r>
        <w:t>-</w:t>
      </w:r>
      <w:r>
        <w:rPr>
          <w:spacing w:val="-1"/>
        </w:rPr>
        <w:t>п</w:t>
      </w:r>
      <w:r>
        <w:t>у</w:t>
      </w:r>
      <w:r>
        <w:rPr>
          <w:spacing w:val="1"/>
        </w:rPr>
        <w:t>с</w:t>
      </w:r>
      <w:r>
        <w:rPr>
          <w:spacing w:val="-1"/>
        </w:rPr>
        <w:t>т</w:t>
      </w:r>
      <w:r>
        <w:t>ы</w:t>
      </w:r>
      <w:r>
        <w:rPr>
          <w:spacing w:val="-1"/>
        </w:rPr>
        <w:t>ш</w:t>
      </w:r>
      <w:r>
        <w:rPr>
          <w:spacing w:val="-5"/>
        </w:rPr>
        <w:t>к</w:t>
      </w:r>
      <w:r>
        <w:t>а</w:t>
      </w:r>
      <w:r>
        <w:rPr>
          <w:spacing w:val="1"/>
        </w:rPr>
        <w:t xml:space="preserve"> </w:t>
      </w:r>
      <w:r>
        <w:rPr>
          <w:w w:val="17"/>
        </w:rPr>
        <w:t>(plustilino)S</w:t>
      </w:r>
      <w:r>
        <w:t>h</w:t>
      </w:r>
      <w:r>
        <w:rPr>
          <w:spacing w:val="-1"/>
        </w:rPr>
        <w:t>i</w:t>
      </w:r>
      <w:r>
        <w:t>f</w:t>
      </w:r>
      <w:r>
        <w:rPr>
          <w:spacing w:val="-1"/>
        </w:rPr>
        <w:t>t</w:t>
      </w:r>
      <w:r>
        <w:rPr>
          <w:w w:val="10"/>
        </w:rPr>
        <w:t xml:space="preserve">+Пробел, то </w:t>
      </w:r>
      <w:r>
        <w:t>A</w:t>
      </w:r>
      <w:r>
        <w:rPr>
          <w:spacing w:val="-14"/>
        </w:rPr>
        <w:t xml:space="preserve"> </w:t>
      </w:r>
      <w:r>
        <w:t xml:space="preserve">→ </w:t>
      </w:r>
      <w:r>
        <w:rPr>
          <w:spacing w:val="-1"/>
        </w:rPr>
        <w:t>Em</w:t>
      </w:r>
      <w:r>
        <w:t>p</w:t>
      </w:r>
      <w:r>
        <w:rPr>
          <w:spacing w:val="-1"/>
        </w:rPr>
        <w:t>t</w:t>
      </w:r>
      <w:r>
        <w:t>y</w:t>
      </w:r>
      <w:r>
        <w:rPr>
          <w:spacing w:val="1"/>
        </w:rPr>
        <w:t xml:space="preserve"> </w:t>
      </w:r>
      <w:r>
        <w:t>→</w:t>
      </w:r>
      <w:r>
        <w:rPr>
          <w:spacing w:val="-14"/>
        </w:rPr>
        <w:t xml:space="preserve"> </w:t>
      </w:r>
      <w:r>
        <w:t>Arro</w:t>
      </w:r>
      <w:r>
        <w:rPr>
          <w:spacing w:val="-2"/>
        </w:rPr>
        <w:t>w</w:t>
      </w:r>
      <w:r>
        <w:t xml:space="preserve">s), </w:t>
      </w:r>
      <w:r>
        <w:rPr>
          <w:spacing w:val="-13"/>
        </w:rPr>
        <w:t>к</w:t>
      </w:r>
      <w:r>
        <w:rPr>
          <w:spacing w:val="-5"/>
        </w:rPr>
        <w:t>о</w:t>
      </w:r>
      <w:r>
        <w:rPr>
          <w:spacing w:val="-3"/>
        </w:rPr>
        <w:t>т</w:t>
      </w:r>
      <w:r>
        <w:t>орый</w:t>
      </w:r>
      <w:r>
        <w:rPr>
          <w:spacing w:val="1"/>
        </w:rPr>
        <w:t xml:space="preserve"> </w:t>
      </w:r>
      <w:r>
        <w:rPr>
          <w:spacing w:val="-1"/>
        </w:rPr>
        <w:t>н</w:t>
      </w:r>
      <w:r>
        <w:t>е</w:t>
      </w:r>
      <w:r>
        <w:rPr>
          <w:spacing w:val="-1"/>
        </w:rPr>
        <w:t xml:space="preserve"> име</w:t>
      </w:r>
      <w:r>
        <w:rPr>
          <w:spacing w:val="1"/>
        </w:rPr>
        <w:t>е</w:t>
      </w:r>
      <w:r>
        <w:t>т</w:t>
      </w:r>
      <w:r>
        <w:rPr>
          <w:spacing w:val="-1"/>
        </w:rPr>
        <w:t xml:space="preserve"> "</w:t>
      </w:r>
      <w:r>
        <w:t>ф</w:t>
      </w:r>
      <w:r>
        <w:rPr>
          <w:spacing w:val="-1"/>
        </w:rPr>
        <w:t>из</w:t>
      </w:r>
      <w:r>
        <w:rPr>
          <w:spacing w:val="1"/>
        </w:rPr>
        <w:t>и</w:t>
      </w:r>
      <w:r>
        <w:rPr>
          <w:spacing w:val="-1"/>
        </w:rPr>
        <w:t>ч</w:t>
      </w:r>
      <w:r>
        <w:rPr>
          <w:spacing w:val="5"/>
        </w:rPr>
        <w:t>е</w:t>
      </w:r>
      <w:r>
        <w:rPr>
          <w:spacing w:val="-1"/>
        </w:rPr>
        <w:t>с</w:t>
      </w:r>
      <w:r>
        <w:rPr>
          <w:spacing w:val="-13"/>
        </w:rPr>
        <w:t>к</w:t>
      </w:r>
      <w:r>
        <w:rPr>
          <w:spacing w:val="1"/>
        </w:rPr>
        <w:t>о</w:t>
      </w:r>
      <w:r>
        <w:rPr>
          <w:spacing w:val="-7"/>
        </w:rPr>
        <w:t>г</w:t>
      </w:r>
      <w:r>
        <w:t>о" воплощения и</w:t>
      </w:r>
      <w:r>
        <w:rPr>
          <w:spacing w:val="-1"/>
        </w:rPr>
        <w:t xml:space="preserve"> </w:t>
      </w:r>
      <w:r>
        <w:t>служит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вспомогательных</w:t>
      </w:r>
      <w:r>
        <w:rPr>
          <w:spacing w:val="-1"/>
        </w:rPr>
        <w:t xml:space="preserve"> </w:t>
      </w:r>
      <w:r>
        <w:t>целей.</w:t>
      </w:r>
    </w:p>
    <w:p w:rsidR="008B678A" w:rsidRDefault="008B678A" w:rsidP="008B678A">
      <w:pPr>
        <w:pStyle w:val="a3"/>
        <w:spacing w:before="41" w:line="288" w:lineRule="auto"/>
        <w:ind w:right="183"/>
      </w:pPr>
      <w:r>
        <w:t>На</w:t>
      </w:r>
      <w:r>
        <w:rPr>
          <w:spacing w:val="-7"/>
        </w:rPr>
        <w:t xml:space="preserve"> </w:t>
      </w:r>
      <w:r>
        <w:t>рисунке</w:t>
      </w:r>
      <w:r>
        <w:rPr>
          <w:spacing w:val="-4"/>
        </w:rPr>
        <w:t xml:space="preserve"> </w:t>
      </w:r>
      <w:r>
        <w:t>показано,</w:t>
      </w:r>
      <w:r>
        <w:rPr>
          <w:spacing w:val="-4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оси</w:t>
      </w:r>
      <w:r>
        <w:rPr>
          <w:spacing w:val="-6"/>
        </w:rPr>
        <w:t xml:space="preserve"> </w:t>
      </w:r>
      <w:r>
        <w:t>конуса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совпадают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осями</w:t>
      </w:r>
      <w:r>
        <w:rPr>
          <w:spacing w:val="-6"/>
        </w:rPr>
        <w:t xml:space="preserve"> </w:t>
      </w:r>
      <w:r>
        <w:t>пустышки.</w:t>
      </w:r>
      <w:r>
        <w:rPr>
          <w:spacing w:val="-4"/>
        </w:rPr>
        <w:t xml:space="preserve"> </w:t>
      </w:r>
      <w:r>
        <w:t>Однако</w:t>
      </w:r>
      <w:r>
        <w:rPr>
          <w:spacing w:val="-5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происходит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оси</w:t>
      </w:r>
      <w:r>
        <w:rPr>
          <w:spacing w:val="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последней.</w:t>
      </w:r>
    </w:p>
    <w:p w:rsidR="008B678A" w:rsidRDefault="008B678A" w:rsidP="008B678A">
      <w:pPr>
        <w:pStyle w:val="a3"/>
        <w:spacing w:before="140" w:line="288" w:lineRule="auto"/>
        <w:ind w:right="183"/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24DAAAF4" wp14:editId="73DD0DFB">
            <wp:simplePos x="0" y="0"/>
            <wp:positionH relativeFrom="page">
              <wp:posOffset>2721610</wp:posOffset>
            </wp:positionH>
            <wp:positionV relativeFrom="paragraph">
              <wp:posOffset>596939</wp:posOffset>
            </wp:positionV>
            <wp:extent cx="2114426" cy="1877377"/>
            <wp:effectExtent l="0" t="0" r="0" b="0"/>
            <wp:wrapTopAndBottom/>
            <wp:docPr id="18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426" cy="1877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Модификатор</w:t>
      </w:r>
      <w:r>
        <w:rPr>
          <w:spacing w:val="-11"/>
        </w:rPr>
        <w:t xml:space="preserve"> </w:t>
      </w:r>
      <w:r>
        <w:t>Mirror</w:t>
      </w:r>
      <w:r>
        <w:rPr>
          <w:spacing w:val="-10"/>
        </w:rPr>
        <w:t xml:space="preserve"> </w:t>
      </w:r>
      <w:r>
        <w:t>позволяет</w:t>
      </w:r>
      <w:r>
        <w:rPr>
          <w:spacing w:val="-11"/>
        </w:rPr>
        <w:t xml:space="preserve"> </w:t>
      </w:r>
      <w:r>
        <w:t>включить</w:t>
      </w:r>
      <w:r>
        <w:rPr>
          <w:spacing w:val="-10"/>
        </w:rPr>
        <w:t xml:space="preserve"> </w:t>
      </w:r>
      <w:r>
        <w:t>отражение</w:t>
      </w:r>
      <w:r>
        <w:rPr>
          <w:spacing w:val="-9"/>
        </w:rPr>
        <w:t xml:space="preserve"> </w:t>
      </w:r>
      <w:r>
        <w:t>сразу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нескольким</w:t>
      </w:r>
      <w:r>
        <w:rPr>
          <w:spacing w:val="-11"/>
        </w:rPr>
        <w:t xml:space="preserve"> </w:t>
      </w:r>
      <w:r>
        <w:t>осям.</w:t>
      </w:r>
      <w:r>
        <w:rPr>
          <w:spacing w:val="-11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включено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двум,</w:t>
      </w:r>
      <w:r>
        <w:rPr>
          <w:spacing w:val="-3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учетверится. Если</w:t>
      </w:r>
      <w:r>
        <w:rPr>
          <w:spacing w:val="-3"/>
        </w:rPr>
        <w:t xml:space="preserve"> </w:t>
      </w:r>
      <w:r>
        <w:t>по трем,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увосьмерится.</w:t>
      </w:r>
      <w:bookmarkStart w:id="0" w:name="_GoBack"/>
      <w:bookmarkEnd w:id="0"/>
    </w:p>
    <w:sectPr w:rsidR="008B678A" w:rsidSect="004F65FC">
      <w:pgSz w:w="11910" w:h="16840"/>
      <w:pgMar w:top="1040" w:right="1020" w:bottom="820" w:left="1000" w:header="0" w:footer="6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8A"/>
    <w:rsid w:val="004A1143"/>
    <w:rsid w:val="004F65FC"/>
    <w:rsid w:val="007541B0"/>
    <w:rsid w:val="008B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47E40-5205-4634-BF4E-851AD8F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B67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B678A"/>
    <w:pPr>
      <w:spacing w:before="62"/>
      <w:ind w:left="135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8B678A"/>
    <w:pPr>
      <w:spacing w:before="62"/>
      <w:ind w:left="135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B678A"/>
    <w:rPr>
      <w:rFonts w:ascii="Arial" w:eastAsia="Arial" w:hAnsi="Arial" w:cs="Arial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8B678A"/>
    <w:rPr>
      <w:rFonts w:ascii="Arial" w:eastAsia="Arial" w:hAnsi="Arial" w:cs="Arial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8B678A"/>
    <w:pPr>
      <w:ind w:left="13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B67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2021-11-08T15:28:00Z</dcterms:created>
  <dcterms:modified xsi:type="dcterms:W3CDTF">2021-11-08T15:30:00Z</dcterms:modified>
</cp:coreProperties>
</file>