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4A" w:rsidRPr="00B00622" w:rsidRDefault="0071184A" w:rsidP="0071184A">
      <w:pPr>
        <w:pStyle w:val="a3"/>
        <w:ind w:firstLine="360"/>
        <w:rPr>
          <w:rFonts w:ascii="Arial" w:hAnsi="Arial" w:cs="Arial"/>
          <w:color w:val="000000"/>
          <w:sz w:val="24"/>
          <w:szCs w:val="24"/>
        </w:rPr>
      </w:pPr>
    </w:p>
    <w:p w:rsidR="0071184A" w:rsidRDefault="0071184A" w:rsidP="0071184A">
      <w:pPr>
        <w:pStyle w:val="a3"/>
        <w:ind w:firstLine="360"/>
        <w:jc w:val="center"/>
        <w:rPr>
          <w:rStyle w:val="a4"/>
          <w:rFonts w:ascii="Arial" w:hAnsi="Arial" w:cs="Arial"/>
          <w:i/>
          <w:color w:val="00B050"/>
          <w:sz w:val="44"/>
          <w:szCs w:val="44"/>
        </w:rPr>
      </w:pPr>
      <w:r w:rsidRPr="0071184A">
        <w:rPr>
          <w:rStyle w:val="a4"/>
          <w:rFonts w:ascii="Arial" w:hAnsi="Arial" w:cs="Arial"/>
          <w:i/>
          <w:color w:val="00B050"/>
          <w:sz w:val="44"/>
          <w:szCs w:val="44"/>
        </w:rPr>
        <w:t>Тесты и упражнения для будущих первоклассников</w:t>
      </w:r>
    </w:p>
    <w:p w:rsidR="0071184A" w:rsidRPr="0071184A" w:rsidRDefault="0071184A" w:rsidP="0071184A">
      <w:pPr>
        <w:pStyle w:val="a3"/>
        <w:ind w:firstLine="360"/>
        <w:jc w:val="center"/>
        <w:rPr>
          <w:rFonts w:ascii="Arial" w:hAnsi="Arial" w:cs="Arial"/>
          <w:i/>
          <w:color w:val="00B050"/>
          <w:sz w:val="44"/>
          <w:szCs w:val="44"/>
        </w:rPr>
      </w:pPr>
    </w:p>
    <w:p w:rsidR="0071184A" w:rsidRPr="0071184A" w:rsidRDefault="0071184A" w:rsidP="0071184A">
      <w:pPr>
        <w:pStyle w:val="a3"/>
        <w:ind w:firstLine="360"/>
        <w:rPr>
          <w:rFonts w:ascii="Arial" w:hAnsi="Arial" w:cs="Arial"/>
          <w:color w:val="00B050"/>
          <w:sz w:val="32"/>
          <w:szCs w:val="32"/>
          <w:u w:val="single"/>
        </w:rPr>
      </w:pPr>
      <w:r w:rsidRPr="0071184A">
        <w:rPr>
          <w:rStyle w:val="a4"/>
          <w:rFonts w:ascii="Arial" w:hAnsi="Arial" w:cs="Arial"/>
          <w:color w:val="00B050"/>
          <w:sz w:val="32"/>
          <w:szCs w:val="32"/>
          <w:u w:val="single"/>
        </w:rPr>
        <w:t> </w:t>
      </w:r>
    </w:p>
    <w:p w:rsidR="0071184A" w:rsidRDefault="0071184A" w:rsidP="0071184A">
      <w:pPr>
        <w:pStyle w:val="a3"/>
        <w:ind w:firstLine="360"/>
        <w:jc w:val="center"/>
        <w:rPr>
          <w:rFonts w:ascii="Arial" w:hAnsi="Arial" w:cs="Arial"/>
          <w:color w:val="00B050"/>
          <w:sz w:val="32"/>
          <w:szCs w:val="32"/>
          <w:u w:val="single"/>
        </w:rPr>
      </w:pPr>
      <w:r w:rsidRPr="0071184A">
        <w:rPr>
          <w:rStyle w:val="a4"/>
          <w:rFonts w:ascii="Arial" w:hAnsi="Arial" w:cs="Arial"/>
          <w:color w:val="00B050"/>
          <w:sz w:val="32"/>
          <w:szCs w:val="32"/>
          <w:u w:val="single"/>
        </w:rPr>
        <w:t>Упражнение на развитие произвольного внимания.</w:t>
      </w:r>
    </w:p>
    <w:p w:rsidR="0071184A" w:rsidRPr="0071184A" w:rsidRDefault="0071184A" w:rsidP="0071184A">
      <w:pPr>
        <w:pStyle w:val="a3"/>
        <w:ind w:firstLine="360"/>
        <w:rPr>
          <w:rFonts w:ascii="Arial" w:hAnsi="Arial" w:cs="Arial"/>
          <w:color w:val="00B050"/>
          <w:sz w:val="32"/>
          <w:szCs w:val="32"/>
          <w:u w:val="single"/>
        </w:rPr>
      </w:pPr>
    </w:p>
    <w:p w:rsidR="0071184A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00622">
        <w:rPr>
          <w:rFonts w:ascii="Arial" w:hAnsi="Arial" w:cs="Arial"/>
          <w:color w:val="000000"/>
          <w:sz w:val="24"/>
          <w:szCs w:val="24"/>
        </w:rPr>
        <w:t xml:space="preserve">Ребенку дают лист бумаги, цветные карандаши и просят нарисовать в ряд 10 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ответить - пусть делает так, как понял. Если ребенок справился с первым заданием, можно продолжить работу, постепенно усложняя задания. </w:t>
      </w:r>
    </w:p>
    <w:p w:rsidR="0071184A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</w:p>
    <w:p w:rsidR="0071184A" w:rsidRPr="0071184A" w:rsidRDefault="0071184A" w:rsidP="0071184A">
      <w:pPr>
        <w:pStyle w:val="a3"/>
        <w:spacing w:line="360" w:lineRule="auto"/>
        <w:jc w:val="center"/>
        <w:rPr>
          <w:rFonts w:ascii="Arial" w:hAnsi="Arial" w:cs="Arial"/>
          <w:color w:val="00B050"/>
          <w:sz w:val="32"/>
          <w:szCs w:val="32"/>
        </w:rPr>
      </w:pPr>
      <w:r w:rsidRPr="0071184A">
        <w:rPr>
          <w:rStyle w:val="a4"/>
          <w:rFonts w:ascii="Arial" w:hAnsi="Arial" w:cs="Arial"/>
          <w:color w:val="00B050"/>
          <w:sz w:val="32"/>
          <w:szCs w:val="32"/>
          <w:u w:val="single"/>
        </w:rPr>
        <w:t>Упражнение на развитие наблюдательности.</w:t>
      </w: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00622">
        <w:rPr>
          <w:rFonts w:ascii="Arial" w:hAnsi="Arial" w:cs="Arial"/>
          <w:color w:val="000000"/>
          <w:sz w:val="24"/>
          <w:szCs w:val="24"/>
        </w:rPr>
        <w:t xml:space="preserve"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столик: Можно провести эту игру в соревновательной форме для группы детей, придумать аналогичные задания. </w:t>
      </w: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00622">
        <w:rPr>
          <w:rFonts w:ascii="Arial" w:hAnsi="Arial" w:cs="Arial"/>
          <w:color w:val="000000"/>
          <w:sz w:val="24"/>
          <w:szCs w:val="24"/>
        </w:rPr>
        <w:t> </w:t>
      </w:r>
    </w:p>
    <w:p w:rsidR="0071184A" w:rsidRPr="0071184A" w:rsidRDefault="0071184A" w:rsidP="0071184A">
      <w:pPr>
        <w:pStyle w:val="a3"/>
        <w:spacing w:line="360" w:lineRule="auto"/>
        <w:ind w:firstLine="360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71184A">
        <w:rPr>
          <w:rStyle w:val="a4"/>
          <w:rFonts w:ascii="Arial" w:hAnsi="Arial" w:cs="Arial"/>
          <w:color w:val="00B050"/>
          <w:sz w:val="32"/>
          <w:szCs w:val="32"/>
          <w:u w:val="single"/>
        </w:rPr>
        <w:t>Игра на развитие памяти</w:t>
      </w:r>
      <w:r w:rsidRPr="0071184A">
        <w:rPr>
          <w:rStyle w:val="a4"/>
          <w:rFonts w:ascii="Arial" w:hAnsi="Arial" w:cs="Arial"/>
          <w:color w:val="000000"/>
          <w:sz w:val="24"/>
          <w:szCs w:val="24"/>
          <w:u w:val="single"/>
        </w:rPr>
        <w:t>.</w:t>
      </w: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00622">
        <w:rPr>
          <w:rFonts w:ascii="Arial" w:hAnsi="Arial" w:cs="Arial"/>
          <w:color w:val="000000"/>
          <w:sz w:val="24"/>
          <w:szCs w:val="24"/>
        </w:rPr>
        <w:t>В эту игру можно играть с ребенком</w:t>
      </w:r>
      <w:proofErr w:type="gramStart"/>
      <w:r w:rsidRPr="00B00622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B00622">
        <w:rPr>
          <w:rFonts w:ascii="Arial" w:hAnsi="Arial" w:cs="Arial"/>
          <w:color w:val="000000"/>
          <w:sz w:val="24"/>
          <w:szCs w:val="24"/>
        </w:rPr>
        <w:t xml:space="preserve">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алфавиту. </w:t>
      </w: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00622">
        <w:rPr>
          <w:rFonts w:ascii="Arial" w:hAnsi="Arial" w:cs="Arial"/>
          <w:color w:val="000000"/>
          <w:sz w:val="24"/>
          <w:szCs w:val="24"/>
        </w:rPr>
        <w:t> </w:t>
      </w:r>
    </w:p>
    <w:p w:rsidR="0071184A" w:rsidRPr="0071184A" w:rsidRDefault="0071184A" w:rsidP="0071184A">
      <w:pPr>
        <w:pStyle w:val="a3"/>
        <w:spacing w:line="360" w:lineRule="auto"/>
        <w:ind w:firstLine="360"/>
        <w:jc w:val="center"/>
        <w:rPr>
          <w:rFonts w:ascii="Arial" w:hAnsi="Arial" w:cs="Arial"/>
          <w:color w:val="00B050"/>
          <w:sz w:val="32"/>
          <w:szCs w:val="32"/>
          <w:u w:val="single"/>
        </w:rPr>
      </w:pPr>
      <w:r w:rsidRPr="0071184A">
        <w:rPr>
          <w:rStyle w:val="a4"/>
          <w:rFonts w:ascii="Arial" w:hAnsi="Arial" w:cs="Arial"/>
          <w:color w:val="00B050"/>
          <w:sz w:val="32"/>
          <w:szCs w:val="32"/>
          <w:u w:val="single"/>
        </w:rPr>
        <w:t>Игра для тренировки мышления и сообразительности "Как это можно использовать?"</w:t>
      </w: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00622">
        <w:rPr>
          <w:rFonts w:ascii="Arial" w:hAnsi="Arial" w:cs="Arial"/>
          <w:color w:val="000000"/>
          <w:sz w:val="24"/>
          <w:szCs w:val="24"/>
        </w:rPr>
        <w:t xml:space="preserve">Предложите ребенку игру - найти как можно больше вариантов </w:t>
      </w:r>
      <w:proofErr w:type="gramStart"/>
      <w:r w:rsidRPr="00B00622">
        <w:rPr>
          <w:rFonts w:ascii="Arial" w:hAnsi="Arial" w:cs="Arial"/>
          <w:color w:val="000000"/>
          <w:sz w:val="24"/>
          <w:szCs w:val="24"/>
        </w:rPr>
        <w:t>использования</w:t>
      </w:r>
      <w:proofErr w:type="gramEnd"/>
      <w:r w:rsidRPr="00B00622">
        <w:rPr>
          <w:rFonts w:ascii="Arial" w:hAnsi="Arial" w:cs="Arial"/>
          <w:color w:val="000000"/>
          <w:sz w:val="24"/>
          <w:szCs w:val="24"/>
        </w:rPr>
        <w:t xml:space="preserve"> какого либо предмета. </w:t>
      </w:r>
      <w:proofErr w:type="gramStart"/>
      <w:r w:rsidRPr="00B00622">
        <w:rPr>
          <w:rFonts w:ascii="Arial" w:hAnsi="Arial" w:cs="Arial"/>
          <w:color w:val="000000"/>
          <w:sz w:val="24"/>
          <w:szCs w:val="24"/>
        </w:rPr>
        <w:t xml:space="preserve">Например, Вы называете слово "карандаш", а ребенок </w:t>
      </w:r>
      <w:r w:rsidRPr="00B00622">
        <w:rPr>
          <w:rFonts w:ascii="Arial" w:hAnsi="Arial" w:cs="Arial"/>
          <w:color w:val="000000"/>
          <w:sz w:val="24"/>
          <w:szCs w:val="24"/>
        </w:rPr>
        <w:lastRenderedPageBreak/>
        <w:t xml:space="preserve">придумывает, как его можно использовать - писать, рисовать, использовать как палочку, указку, градусник для куклы, удочку и т.д. </w:t>
      </w:r>
      <w:proofErr w:type="gramEnd"/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00622">
        <w:rPr>
          <w:rFonts w:ascii="Arial" w:hAnsi="Arial" w:cs="Arial"/>
          <w:color w:val="000000"/>
          <w:sz w:val="24"/>
          <w:szCs w:val="24"/>
        </w:rPr>
        <w:t> </w:t>
      </w:r>
    </w:p>
    <w:p w:rsidR="0071184A" w:rsidRPr="0071184A" w:rsidRDefault="0071184A" w:rsidP="0071184A">
      <w:pPr>
        <w:pStyle w:val="a3"/>
        <w:spacing w:line="360" w:lineRule="auto"/>
        <w:ind w:firstLine="360"/>
        <w:jc w:val="center"/>
        <w:rPr>
          <w:rFonts w:ascii="Arial" w:hAnsi="Arial" w:cs="Arial"/>
          <w:color w:val="00B050"/>
          <w:sz w:val="32"/>
          <w:szCs w:val="32"/>
          <w:u w:val="single"/>
        </w:rPr>
      </w:pPr>
      <w:r w:rsidRPr="0071184A">
        <w:rPr>
          <w:rStyle w:val="a4"/>
          <w:rFonts w:ascii="Arial" w:hAnsi="Arial" w:cs="Arial"/>
          <w:color w:val="00B050"/>
          <w:sz w:val="32"/>
          <w:szCs w:val="32"/>
          <w:u w:val="single"/>
        </w:rPr>
        <w:t>Тест "Нелепицы" - для оценки образно - логического мышления</w:t>
      </w: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00622">
        <w:rPr>
          <w:rFonts w:ascii="Arial" w:hAnsi="Arial" w:cs="Arial"/>
          <w:color w:val="000000"/>
          <w:sz w:val="24"/>
          <w:szCs w:val="24"/>
        </w:rPr>
        <w:t xml:space="preserve">Покажите ребенку картинку, на которой изображены разные нелепицы и попросите его внимательно рассмотреть картинку и сказать, что нарисовано 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 </w:t>
      </w: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00622">
        <w:rPr>
          <w:rFonts w:ascii="Arial" w:hAnsi="Arial" w:cs="Arial"/>
          <w:color w:val="000000"/>
          <w:sz w:val="24"/>
          <w:szCs w:val="24"/>
        </w:rPr>
        <w:t> </w:t>
      </w:r>
    </w:p>
    <w:p w:rsidR="0071184A" w:rsidRPr="0071184A" w:rsidRDefault="0071184A" w:rsidP="0071184A">
      <w:pPr>
        <w:pStyle w:val="a3"/>
        <w:spacing w:line="360" w:lineRule="auto"/>
        <w:ind w:firstLine="360"/>
        <w:jc w:val="center"/>
        <w:rPr>
          <w:rFonts w:ascii="Arial" w:hAnsi="Arial" w:cs="Arial"/>
          <w:color w:val="00B050"/>
          <w:sz w:val="32"/>
          <w:szCs w:val="32"/>
          <w:u w:val="single"/>
        </w:rPr>
      </w:pPr>
      <w:r w:rsidRPr="0071184A">
        <w:rPr>
          <w:rStyle w:val="a4"/>
          <w:rFonts w:ascii="Arial" w:hAnsi="Arial" w:cs="Arial"/>
          <w:color w:val="00B050"/>
          <w:sz w:val="32"/>
          <w:szCs w:val="32"/>
          <w:u w:val="single"/>
        </w:rPr>
        <w:t>Тест для будущих первоклассников:</w:t>
      </w: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71184A">
        <w:rPr>
          <w:rFonts w:ascii="Arial" w:hAnsi="Arial" w:cs="Arial"/>
          <w:color w:val="000000"/>
          <w:sz w:val="24"/>
          <w:szCs w:val="24"/>
          <w:u w:val="single"/>
        </w:rPr>
        <w:t xml:space="preserve">- назови свою фамилию, имя, отчество; </w:t>
      </w:r>
      <w:r w:rsidRPr="0071184A">
        <w:rPr>
          <w:rFonts w:ascii="Arial" w:hAnsi="Arial" w:cs="Arial"/>
          <w:color w:val="000000"/>
          <w:sz w:val="24"/>
          <w:szCs w:val="24"/>
          <w:u w:val="single"/>
        </w:rPr>
        <w:br/>
      </w:r>
      <w:r w:rsidRPr="00B00622">
        <w:rPr>
          <w:rFonts w:ascii="Arial" w:hAnsi="Arial" w:cs="Arial"/>
          <w:color w:val="000000"/>
          <w:sz w:val="24"/>
          <w:szCs w:val="24"/>
        </w:rPr>
        <w:t xml:space="preserve">- сколько тебе лет? А сколько будет через год? А через два?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- как зовут твоих родителей?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- утром ты завтракаешь, а днем...?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- сравни самолет и птицу. </w:t>
      </w:r>
      <w:proofErr w:type="gramStart"/>
      <w:r w:rsidRPr="00B00622">
        <w:rPr>
          <w:rFonts w:ascii="Arial" w:hAnsi="Arial" w:cs="Arial"/>
          <w:color w:val="000000"/>
          <w:sz w:val="24"/>
          <w:szCs w:val="24"/>
        </w:rPr>
        <w:t xml:space="preserve">Что у них общего, чем отличаются?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- футбол, гимнастика, теннис, плавание - это...?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- что нужно сделать, чтобы вода в чайнике закипела? </w:t>
      </w:r>
      <w:r w:rsidRPr="00B00622">
        <w:rPr>
          <w:rFonts w:ascii="Arial" w:hAnsi="Arial" w:cs="Arial"/>
          <w:color w:val="000000"/>
          <w:sz w:val="24"/>
          <w:szCs w:val="24"/>
        </w:rPr>
        <w:br/>
        <w:t>- нож, что это?</w:t>
      </w:r>
      <w:proofErr w:type="gramEnd"/>
      <w:r w:rsidRPr="00B00622">
        <w:rPr>
          <w:rFonts w:ascii="Arial" w:hAnsi="Arial" w:cs="Arial"/>
          <w:color w:val="000000"/>
          <w:sz w:val="24"/>
          <w:szCs w:val="24"/>
        </w:rPr>
        <w:t xml:space="preserve"> Велосипед, что это? Килограмм, что это?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- сравни квадрат и прямоугольник. Что у них общего, чем отличаются? Какие еще геометрические </w:t>
      </w:r>
      <w:proofErr w:type="gramStart"/>
      <w:r w:rsidRPr="00B00622">
        <w:rPr>
          <w:rFonts w:ascii="Arial" w:hAnsi="Arial" w:cs="Arial"/>
          <w:color w:val="000000"/>
          <w:sz w:val="24"/>
          <w:szCs w:val="24"/>
        </w:rPr>
        <w:t>фигуры</w:t>
      </w:r>
      <w:proofErr w:type="gramEnd"/>
      <w:r w:rsidRPr="00B00622">
        <w:rPr>
          <w:rFonts w:ascii="Arial" w:hAnsi="Arial" w:cs="Arial"/>
          <w:color w:val="000000"/>
          <w:sz w:val="24"/>
          <w:szCs w:val="24"/>
        </w:rPr>
        <w:t xml:space="preserve"> ты знаешь?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- в </w:t>
      </w:r>
      <w:proofErr w:type="gramStart"/>
      <w:r w:rsidRPr="00B00622">
        <w:rPr>
          <w:rFonts w:ascii="Arial" w:hAnsi="Arial" w:cs="Arial"/>
          <w:color w:val="000000"/>
          <w:sz w:val="24"/>
          <w:szCs w:val="24"/>
        </w:rPr>
        <w:t>какой</w:t>
      </w:r>
      <w:proofErr w:type="gramEnd"/>
      <w:r w:rsidRPr="00B00622">
        <w:rPr>
          <w:rFonts w:ascii="Arial" w:hAnsi="Arial" w:cs="Arial"/>
          <w:color w:val="000000"/>
          <w:sz w:val="24"/>
          <w:szCs w:val="24"/>
        </w:rPr>
        <w:t xml:space="preserve"> стране ты живешь? Какой твой адрес?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- береза, дуб, осина - это...?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- каких домашних, диких животных ты знаешь? </w:t>
      </w:r>
      <w:proofErr w:type="gramStart"/>
      <w:r w:rsidRPr="00B00622">
        <w:rPr>
          <w:rFonts w:ascii="Arial" w:hAnsi="Arial" w:cs="Arial"/>
          <w:color w:val="000000"/>
          <w:sz w:val="24"/>
          <w:szCs w:val="24"/>
        </w:rPr>
        <w:t xml:space="preserve">Почему их так называют?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- у коровы - теленок, у собаки - ..., у лошади - ...?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- почему раньше, чем пройдет поезд, опускается шлагбаум? </w:t>
      </w:r>
      <w:r w:rsidRPr="00B00622">
        <w:rPr>
          <w:rFonts w:ascii="Arial" w:hAnsi="Arial" w:cs="Arial"/>
          <w:color w:val="000000"/>
          <w:sz w:val="24"/>
          <w:szCs w:val="24"/>
        </w:rPr>
        <w:br/>
        <w:t>- огурец, помидор, морковь, свекла - это ...?</w:t>
      </w:r>
      <w:proofErr w:type="gramEnd"/>
      <w:r w:rsidRPr="00B006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Посмотрите, с какой группой вопросов ребенку удалось справиться менее успешно, и уделите этой стороне словарного мышления особое внимание. </w:t>
      </w: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00622">
        <w:rPr>
          <w:rFonts w:ascii="Arial" w:hAnsi="Arial" w:cs="Arial"/>
          <w:color w:val="000000"/>
          <w:sz w:val="24"/>
          <w:szCs w:val="24"/>
        </w:rPr>
        <w:t> </w:t>
      </w:r>
    </w:p>
    <w:p w:rsidR="0071184A" w:rsidRDefault="0071184A" w:rsidP="0071184A">
      <w:pPr>
        <w:pStyle w:val="a3"/>
        <w:tabs>
          <w:tab w:val="left" w:pos="5400"/>
        </w:tabs>
        <w:spacing w:line="360" w:lineRule="auto"/>
        <w:ind w:firstLine="360"/>
        <w:rPr>
          <w:rStyle w:val="a4"/>
          <w:rFonts w:ascii="Arial" w:hAnsi="Arial" w:cs="Arial"/>
          <w:color w:val="00B050"/>
          <w:sz w:val="32"/>
          <w:szCs w:val="32"/>
          <w:u w:val="single"/>
        </w:rPr>
      </w:pPr>
    </w:p>
    <w:p w:rsidR="0071184A" w:rsidRDefault="0071184A" w:rsidP="0071184A">
      <w:pPr>
        <w:pStyle w:val="a3"/>
        <w:tabs>
          <w:tab w:val="left" w:pos="5400"/>
        </w:tabs>
        <w:spacing w:line="360" w:lineRule="auto"/>
        <w:ind w:firstLine="360"/>
        <w:jc w:val="center"/>
        <w:rPr>
          <w:rStyle w:val="a4"/>
          <w:rFonts w:ascii="Arial" w:hAnsi="Arial" w:cs="Arial"/>
          <w:color w:val="00B050"/>
          <w:sz w:val="32"/>
          <w:szCs w:val="32"/>
          <w:u w:val="single"/>
        </w:rPr>
      </w:pPr>
    </w:p>
    <w:p w:rsidR="0071184A" w:rsidRDefault="0071184A" w:rsidP="0071184A">
      <w:pPr>
        <w:pStyle w:val="a3"/>
        <w:tabs>
          <w:tab w:val="left" w:pos="5400"/>
        </w:tabs>
        <w:spacing w:line="360" w:lineRule="auto"/>
        <w:ind w:firstLine="360"/>
        <w:jc w:val="center"/>
        <w:rPr>
          <w:rFonts w:ascii="Arial" w:hAnsi="Arial" w:cs="Arial"/>
          <w:color w:val="00B050"/>
          <w:sz w:val="32"/>
          <w:szCs w:val="32"/>
          <w:u w:val="single"/>
        </w:rPr>
      </w:pPr>
      <w:r>
        <w:rPr>
          <w:rStyle w:val="a4"/>
          <w:rFonts w:ascii="Arial" w:hAnsi="Arial" w:cs="Arial"/>
          <w:color w:val="00B050"/>
          <w:sz w:val="32"/>
          <w:szCs w:val="32"/>
          <w:u w:val="single"/>
        </w:rPr>
        <w:lastRenderedPageBreak/>
        <w:t>Х</w:t>
      </w:r>
      <w:r w:rsidRPr="0071184A">
        <w:rPr>
          <w:rStyle w:val="a4"/>
          <w:rFonts w:ascii="Arial" w:hAnsi="Arial" w:cs="Arial"/>
          <w:color w:val="00B050"/>
          <w:sz w:val="32"/>
          <w:szCs w:val="32"/>
          <w:u w:val="single"/>
        </w:rPr>
        <w:t>очет ли малыш идти в школу и что его там привлекает</w:t>
      </w:r>
    </w:p>
    <w:p w:rsidR="0071184A" w:rsidRPr="0071184A" w:rsidRDefault="0071184A" w:rsidP="0071184A">
      <w:pPr>
        <w:pStyle w:val="a3"/>
        <w:tabs>
          <w:tab w:val="left" w:pos="5400"/>
        </w:tabs>
        <w:spacing w:line="360" w:lineRule="auto"/>
        <w:ind w:firstLine="360"/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00622">
        <w:rPr>
          <w:rFonts w:ascii="Arial" w:hAnsi="Arial" w:cs="Arial"/>
          <w:color w:val="000000"/>
          <w:sz w:val="24"/>
          <w:szCs w:val="24"/>
        </w:rPr>
        <w:t xml:space="preserve">1. Если бы было две школы - одна с уроками русского языка, математики, чтения, пения, рисования и физкультуры, а другая только с уроками пения, рисования и физкультуры, - в какой из них ты бы хотел учиться?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2. Если бы было две школы - одна с уроками и переменками, а другая только с переменками и никаких уроков, - в какой из них ты бы хотел учиться?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3. Если бы было две школы - в одной ставили бы за хорошие ответы пятерки и четверки, а в другой давали бы сладости и игрушки, - в какой из них ты бы хотел учиться?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4. Если бы было две школы - в одной можно вставать только с разрешения учительницы и поднимать руку, если ты хочешь что-то спросить, а в другой можно делать на уроке все что хочешь, - в какой из них ты бы хотел учиться?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5. Если бы в классе у вас </w:t>
      </w:r>
      <w:proofErr w:type="gramStart"/>
      <w:r w:rsidRPr="00B00622">
        <w:rPr>
          <w:rFonts w:ascii="Arial" w:hAnsi="Arial" w:cs="Arial"/>
          <w:color w:val="000000"/>
          <w:sz w:val="24"/>
          <w:szCs w:val="24"/>
        </w:rPr>
        <w:t>заболела учительница и директор предложил</w:t>
      </w:r>
      <w:proofErr w:type="gramEnd"/>
      <w:r w:rsidRPr="00B00622">
        <w:rPr>
          <w:rFonts w:ascii="Arial" w:hAnsi="Arial" w:cs="Arial"/>
          <w:color w:val="000000"/>
          <w:sz w:val="24"/>
          <w:szCs w:val="24"/>
        </w:rPr>
        <w:t xml:space="preserve"> бы ее заменить другой учительницей или мамой, кого бы ты выбрал?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6. Если бы было две школы - в одной задавали бы уроки на дом, а в другой нет, - в какой из них ты бы хотел учиться?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7. Если бы мама сказала: "Ты у меня еще совсем маленький, тебе трудно вставать, делать уроки. Останься в детском саду, а в школу пойдешь на будущий год", - согласился бы ты с таким предложением?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8. Если бы мама сказала: "Я договорилась с учительницей, что она будет ходить к нам домой и заниматься с тобой. Теперь тебе не придется ходить по утрам в школу", - согласился бы ты с таким предложением?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9. Если бы твой друг (подружка) спросил, что тебе больше всего нравится в школе, что бы ты ему ответил?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Проанализируйте ответы ребенка. За каждый правильный ответ дается 1 балл, </w:t>
      </w:r>
      <w:proofErr w:type="gramStart"/>
      <w:r w:rsidRPr="00B00622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B00622">
        <w:rPr>
          <w:rFonts w:ascii="Arial" w:hAnsi="Arial" w:cs="Arial"/>
          <w:color w:val="000000"/>
          <w:sz w:val="24"/>
          <w:szCs w:val="24"/>
        </w:rPr>
        <w:t xml:space="preserve"> неправильный - 0 баллов. Если ребенок набрал 5 баллов и больше, можно смело сказать, что он внутренне готов к школе</w:t>
      </w:r>
      <w:proofErr w:type="gramStart"/>
      <w:r w:rsidRPr="00B00622">
        <w:rPr>
          <w:rFonts w:ascii="Arial" w:hAnsi="Arial" w:cs="Arial"/>
          <w:color w:val="000000"/>
          <w:sz w:val="24"/>
          <w:szCs w:val="24"/>
        </w:rPr>
        <w:t>.(</w:t>
      </w:r>
      <w:proofErr w:type="gramEnd"/>
      <w:r w:rsidRPr="00B00622">
        <w:rPr>
          <w:rFonts w:ascii="Arial" w:hAnsi="Arial" w:cs="Arial"/>
          <w:color w:val="000000"/>
          <w:sz w:val="24"/>
          <w:szCs w:val="24"/>
        </w:rPr>
        <w:t xml:space="preserve">КОНЕЦ) </w:t>
      </w:r>
      <w:r w:rsidRPr="00B00622">
        <w:rPr>
          <w:rFonts w:ascii="Arial" w:hAnsi="Arial" w:cs="Arial"/>
          <w:color w:val="000000"/>
          <w:sz w:val="24"/>
          <w:szCs w:val="24"/>
        </w:rPr>
        <w:br/>
        <w:t xml:space="preserve">Хорошо бы понаблюдать за тем, как играет ваш ребенок с детьми, умеет ли играть "по правилам" не только со сверстниками, но и со взрослыми. </w:t>
      </w: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  <w:r w:rsidRPr="00B00622">
        <w:rPr>
          <w:rFonts w:ascii="Arial" w:hAnsi="Arial" w:cs="Arial"/>
          <w:color w:val="000000"/>
          <w:sz w:val="24"/>
          <w:szCs w:val="24"/>
        </w:rPr>
        <w:t xml:space="preserve">Если результаты тестирования вас почему-либо смущают, обратитесь за помощью к специалистам. </w:t>
      </w: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</w:p>
    <w:p w:rsidR="0071184A" w:rsidRPr="00B00622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24"/>
          <w:szCs w:val="24"/>
        </w:rPr>
      </w:pPr>
    </w:p>
    <w:p w:rsidR="0071184A" w:rsidRDefault="0071184A" w:rsidP="0071184A">
      <w:pPr>
        <w:pStyle w:val="a3"/>
        <w:spacing w:line="360" w:lineRule="auto"/>
        <w:ind w:firstLine="360"/>
        <w:rPr>
          <w:rFonts w:ascii="Arial" w:hAnsi="Arial" w:cs="Arial"/>
          <w:color w:val="000000"/>
          <w:sz w:val="18"/>
          <w:szCs w:val="18"/>
        </w:rPr>
      </w:pPr>
    </w:p>
    <w:p w:rsidR="001F7B60" w:rsidRDefault="001F7B60" w:rsidP="0071184A">
      <w:pPr>
        <w:spacing w:line="360" w:lineRule="auto"/>
      </w:pPr>
    </w:p>
    <w:sectPr w:rsidR="001F7B60" w:rsidSect="0071184A">
      <w:pgSz w:w="11906" w:h="16838"/>
      <w:pgMar w:top="1134" w:right="991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84A"/>
    <w:rsid w:val="001F7B60"/>
    <w:rsid w:val="0071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184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7118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2015-11-17T06:36:00Z</dcterms:created>
  <dcterms:modified xsi:type="dcterms:W3CDTF">2015-11-17T06:50:00Z</dcterms:modified>
</cp:coreProperties>
</file>