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24E" w:rsidRDefault="00A4424E" w:rsidP="00A4424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2388870</wp:posOffset>
            </wp:positionH>
            <wp:positionV relativeFrom="paragraph">
              <wp:posOffset>-69850</wp:posOffset>
            </wp:positionV>
            <wp:extent cx="685800" cy="9144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424E" w:rsidRDefault="00A4424E" w:rsidP="00A4424E">
      <w:pPr>
        <w:pStyle w:val="5"/>
        <w:tabs>
          <w:tab w:val="left" w:pos="6521"/>
          <w:tab w:val="left" w:pos="6946"/>
          <w:tab w:val="left" w:pos="7371"/>
          <w:tab w:val="left" w:pos="7655"/>
          <w:tab w:val="left" w:pos="7938"/>
          <w:tab w:val="left" w:pos="9639"/>
          <w:tab w:val="left" w:pos="10490"/>
        </w:tabs>
        <w:rPr>
          <w:b w:val="0"/>
          <w:szCs w:val="26"/>
        </w:rPr>
      </w:pPr>
    </w:p>
    <w:p w:rsidR="00A4424E" w:rsidRDefault="00A4424E" w:rsidP="00A4424E">
      <w:pPr>
        <w:rPr>
          <w:sz w:val="26"/>
          <w:szCs w:val="26"/>
        </w:rPr>
      </w:pPr>
    </w:p>
    <w:p w:rsidR="00A4424E" w:rsidRDefault="00A4424E" w:rsidP="00A4424E">
      <w:pPr>
        <w:pStyle w:val="5"/>
        <w:tabs>
          <w:tab w:val="left" w:pos="6521"/>
          <w:tab w:val="left" w:pos="6946"/>
          <w:tab w:val="left" w:pos="7371"/>
          <w:tab w:val="left" w:pos="7655"/>
          <w:tab w:val="left" w:pos="7938"/>
          <w:tab w:val="left" w:pos="9639"/>
          <w:tab w:val="left" w:pos="10490"/>
        </w:tabs>
        <w:jc w:val="center"/>
        <w:rPr>
          <w:bCs/>
          <w:szCs w:val="26"/>
        </w:rPr>
      </w:pPr>
    </w:p>
    <w:p w:rsidR="00A4424E" w:rsidRDefault="00A4424E" w:rsidP="00A4424E">
      <w:pPr>
        <w:pStyle w:val="5"/>
        <w:tabs>
          <w:tab w:val="left" w:pos="6521"/>
          <w:tab w:val="left" w:pos="6946"/>
          <w:tab w:val="left" w:pos="7371"/>
          <w:tab w:val="left" w:pos="7655"/>
          <w:tab w:val="left" w:pos="7938"/>
          <w:tab w:val="left" w:pos="9639"/>
          <w:tab w:val="left" w:pos="10490"/>
        </w:tabs>
        <w:jc w:val="center"/>
        <w:rPr>
          <w:bCs/>
          <w:szCs w:val="26"/>
        </w:rPr>
      </w:pPr>
    </w:p>
    <w:p w:rsidR="00A4424E" w:rsidRDefault="00A4424E" w:rsidP="00A4424E">
      <w:pPr>
        <w:pStyle w:val="5"/>
        <w:tabs>
          <w:tab w:val="left" w:pos="6521"/>
          <w:tab w:val="left" w:pos="6946"/>
          <w:tab w:val="left" w:pos="7371"/>
          <w:tab w:val="left" w:pos="7655"/>
          <w:tab w:val="left" w:pos="7938"/>
          <w:tab w:val="left" w:pos="9639"/>
          <w:tab w:val="left" w:pos="10490"/>
        </w:tabs>
        <w:jc w:val="center"/>
        <w:rPr>
          <w:bCs/>
          <w:szCs w:val="26"/>
        </w:rPr>
      </w:pPr>
      <w:r>
        <w:rPr>
          <w:bCs/>
          <w:szCs w:val="26"/>
        </w:rPr>
        <w:t>Администрация Кыштымского городского округа Челябинской области</w:t>
      </w:r>
    </w:p>
    <w:p w:rsidR="00A4424E" w:rsidRDefault="00A4424E" w:rsidP="00A4424E">
      <w:pPr>
        <w:tabs>
          <w:tab w:val="left" w:pos="6521"/>
          <w:tab w:val="left" w:pos="6946"/>
          <w:tab w:val="left" w:pos="7371"/>
          <w:tab w:val="left" w:pos="7655"/>
          <w:tab w:val="left" w:pos="7938"/>
        </w:tabs>
        <w:jc w:val="center"/>
        <w:rPr>
          <w:b/>
          <w:sz w:val="26"/>
          <w:szCs w:val="26"/>
        </w:rPr>
      </w:pPr>
    </w:p>
    <w:p w:rsidR="00A4424E" w:rsidRDefault="00A4424E" w:rsidP="00A4424E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Муниципальное учреждение </w:t>
      </w:r>
    </w:p>
    <w:p w:rsidR="00A4424E" w:rsidRDefault="00A4424E" w:rsidP="00A4424E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«Управление по делам образования</w:t>
      </w:r>
    </w:p>
    <w:p w:rsidR="00A4424E" w:rsidRDefault="00A4424E" w:rsidP="00A4424E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администрации Кыштымского городского округа» </w:t>
      </w:r>
    </w:p>
    <w:p w:rsidR="00A4424E" w:rsidRDefault="00A4424E" w:rsidP="00A4424E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(Управление по делам образования»)</w:t>
      </w:r>
    </w:p>
    <w:p w:rsidR="00A4424E" w:rsidRDefault="00A4424E" w:rsidP="00A4424E">
      <w:pPr>
        <w:tabs>
          <w:tab w:val="left" w:pos="5850"/>
        </w:tabs>
        <w:rPr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</w:p>
    <w:p w:rsidR="00A4424E" w:rsidRDefault="00A4424E" w:rsidP="00A4424E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ПРИКАЗ</w:t>
      </w:r>
    </w:p>
    <w:p w:rsidR="00A4424E" w:rsidRPr="00BB6AFB" w:rsidRDefault="00A4424E" w:rsidP="00A4424E">
      <w:pPr>
        <w:rPr>
          <w:rFonts w:ascii="Times New Roman" w:hAnsi="Times New Roman"/>
          <w:b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>«</w:t>
      </w:r>
      <w:r w:rsidR="00BC1113">
        <w:rPr>
          <w:rFonts w:ascii="Times New Roman" w:hAnsi="Times New Roman"/>
          <w:snapToGrid w:val="0"/>
          <w:sz w:val="26"/>
          <w:szCs w:val="26"/>
        </w:rPr>
        <w:t>17» мая  2021</w:t>
      </w:r>
      <w:r>
        <w:rPr>
          <w:rFonts w:ascii="Times New Roman" w:hAnsi="Times New Roman"/>
          <w:snapToGrid w:val="0"/>
          <w:sz w:val="26"/>
          <w:szCs w:val="26"/>
        </w:rPr>
        <w:t xml:space="preserve"> г</w:t>
      </w:r>
      <w:r w:rsidRPr="00BB6AFB">
        <w:rPr>
          <w:rFonts w:ascii="Times New Roman" w:hAnsi="Times New Roman"/>
          <w:b/>
          <w:snapToGrid w:val="0"/>
          <w:sz w:val="26"/>
          <w:szCs w:val="26"/>
        </w:rPr>
        <w:t xml:space="preserve">.                                                                                          </w:t>
      </w:r>
      <w:r w:rsidRPr="00BB6AFB">
        <w:rPr>
          <w:rFonts w:ascii="Times New Roman" w:hAnsi="Times New Roman"/>
          <w:snapToGrid w:val="0"/>
          <w:sz w:val="26"/>
          <w:szCs w:val="26"/>
        </w:rPr>
        <w:t>№</w:t>
      </w:r>
      <w:r w:rsidR="00BC1113">
        <w:rPr>
          <w:rFonts w:ascii="Times New Roman" w:hAnsi="Times New Roman"/>
          <w:snapToGrid w:val="0"/>
          <w:sz w:val="26"/>
          <w:szCs w:val="26"/>
        </w:rPr>
        <w:t>01-238</w:t>
      </w:r>
      <w:r w:rsidRPr="00BB6AFB">
        <w:rPr>
          <w:rFonts w:ascii="Times New Roman" w:hAnsi="Times New Roman"/>
          <w:snapToGrid w:val="0"/>
          <w:sz w:val="26"/>
          <w:szCs w:val="26"/>
        </w:rPr>
        <w:t xml:space="preserve"> ОД</w:t>
      </w:r>
    </w:p>
    <w:p w:rsidR="00A4424E" w:rsidRDefault="00A4424E" w:rsidP="00A4424E">
      <w:pPr>
        <w:rPr>
          <w:snapToGrid w:val="0"/>
          <w:sz w:val="16"/>
          <w:szCs w:val="16"/>
        </w:rPr>
      </w:pPr>
    </w:p>
    <w:p w:rsidR="00A4424E" w:rsidRDefault="00A4424E" w:rsidP="00A4424E">
      <w:pPr>
        <w:tabs>
          <w:tab w:val="left" w:pos="3165"/>
          <w:tab w:val="center" w:pos="4497"/>
        </w:tabs>
        <w:jc w:val="center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г. Кыштым</w:t>
      </w:r>
    </w:p>
    <w:p w:rsidR="00A4424E" w:rsidRDefault="00A4424E" w:rsidP="00A4424E">
      <w:pPr>
        <w:rPr>
          <w:rFonts w:ascii="Times New Roman" w:hAnsi="Times New Roman" w:cs="Times New Roman"/>
          <w:sz w:val="16"/>
          <w:szCs w:val="16"/>
        </w:rPr>
      </w:pPr>
    </w:p>
    <w:p w:rsidR="00A4424E" w:rsidRDefault="00A4424E" w:rsidP="00A4424E">
      <w:pPr>
        <w:rPr>
          <w:rFonts w:ascii="Times New Roman" w:hAnsi="Times New Roman" w:cs="Times New Roman"/>
          <w:sz w:val="26"/>
          <w:szCs w:val="26"/>
        </w:rPr>
      </w:pPr>
    </w:p>
    <w:p w:rsidR="00A4424E" w:rsidRDefault="00A4424E" w:rsidP="00A4424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 итогах проведения городской выставки детского творчества </w:t>
      </w:r>
    </w:p>
    <w:p w:rsidR="00A4424E" w:rsidRDefault="00722490" w:rsidP="00A4424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«Космические сказки»</w:t>
      </w:r>
      <w:r w:rsidR="004F186C" w:rsidRPr="004F186C">
        <w:rPr>
          <w:rFonts w:ascii="Times New Roman" w:hAnsi="Times New Roman" w:cs="Times New Roman"/>
          <w:sz w:val="26"/>
          <w:szCs w:val="26"/>
        </w:rPr>
        <w:t xml:space="preserve"> </w:t>
      </w:r>
      <w:r w:rsidR="004F186C" w:rsidRPr="004F186C">
        <w:rPr>
          <w:rFonts w:ascii="Times New Roman" w:hAnsi="Times New Roman" w:cs="Times New Roman"/>
          <w:b/>
          <w:sz w:val="26"/>
          <w:szCs w:val="26"/>
        </w:rPr>
        <w:t>», посвящённой Году космоса в России</w:t>
      </w:r>
      <w:r w:rsidR="004F186C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</w:p>
    <w:p w:rsidR="00A4424E" w:rsidRDefault="00A4424E" w:rsidP="00A4424E">
      <w:pPr>
        <w:rPr>
          <w:rFonts w:ascii="Times New Roman" w:hAnsi="Times New Roman" w:cs="Times New Roman"/>
          <w:b/>
          <w:sz w:val="26"/>
          <w:szCs w:val="26"/>
        </w:rPr>
      </w:pPr>
    </w:p>
    <w:p w:rsidR="00A4424E" w:rsidRPr="00A4424E" w:rsidRDefault="00A4424E" w:rsidP="00A4424E">
      <w:pPr>
        <w:ind w:firstLine="51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планом Управления по делам образования администрации Кышты</w:t>
      </w:r>
      <w:r w:rsidR="00722490">
        <w:rPr>
          <w:rFonts w:ascii="Times New Roman" w:hAnsi="Times New Roman" w:cs="Times New Roman"/>
          <w:sz w:val="26"/>
          <w:szCs w:val="26"/>
        </w:rPr>
        <w:t>мского городского округа на 2020-2021</w:t>
      </w:r>
      <w:r>
        <w:rPr>
          <w:rFonts w:ascii="Times New Roman" w:hAnsi="Times New Roman" w:cs="Times New Roman"/>
          <w:sz w:val="26"/>
          <w:szCs w:val="26"/>
        </w:rPr>
        <w:t xml:space="preserve"> учебный год, на основании Положения о проведении выста</w:t>
      </w:r>
      <w:r w:rsidR="00722490">
        <w:rPr>
          <w:rFonts w:ascii="Times New Roman" w:hAnsi="Times New Roman" w:cs="Times New Roman"/>
          <w:sz w:val="26"/>
          <w:szCs w:val="26"/>
        </w:rPr>
        <w:t>вки МОУ ДО Ц</w:t>
      </w:r>
      <w:proofErr w:type="gramStart"/>
      <w:r w:rsidR="00722490">
        <w:rPr>
          <w:rFonts w:ascii="Times New Roman" w:hAnsi="Times New Roman" w:cs="Times New Roman"/>
          <w:sz w:val="26"/>
          <w:szCs w:val="26"/>
        </w:rPr>
        <w:t>Д(</w:t>
      </w:r>
      <w:proofErr w:type="gramEnd"/>
      <w:r w:rsidR="00722490">
        <w:rPr>
          <w:rFonts w:ascii="Times New Roman" w:hAnsi="Times New Roman" w:cs="Times New Roman"/>
          <w:sz w:val="26"/>
          <w:szCs w:val="26"/>
        </w:rPr>
        <w:t>Ю)ТТ в период с 23.04.2021 по 21.05.2021</w:t>
      </w:r>
      <w:r>
        <w:rPr>
          <w:rFonts w:ascii="Times New Roman" w:hAnsi="Times New Roman" w:cs="Times New Roman"/>
          <w:sz w:val="26"/>
          <w:szCs w:val="26"/>
        </w:rPr>
        <w:t xml:space="preserve"> в городской детской библиотеке имени К.И. Чуковского состоялась традиционная городская выставка детского творчества, посвящённая </w:t>
      </w:r>
      <w:r w:rsidR="00722490">
        <w:rPr>
          <w:rFonts w:ascii="Times New Roman" w:hAnsi="Times New Roman" w:cs="Times New Roman"/>
          <w:sz w:val="26"/>
          <w:szCs w:val="26"/>
        </w:rPr>
        <w:t>изучению космоса  в России</w:t>
      </w:r>
      <w:r w:rsidR="00BC1113">
        <w:rPr>
          <w:rFonts w:ascii="Times New Roman" w:hAnsi="Times New Roman" w:cs="Times New Roman"/>
          <w:sz w:val="26"/>
          <w:szCs w:val="26"/>
        </w:rPr>
        <w:t>,</w:t>
      </w:r>
      <w:r w:rsidR="00722490">
        <w:rPr>
          <w:rFonts w:ascii="Times New Roman" w:hAnsi="Times New Roman" w:cs="Times New Roman"/>
          <w:sz w:val="26"/>
          <w:szCs w:val="26"/>
        </w:rPr>
        <w:t xml:space="preserve"> «Космические сказки</w:t>
      </w:r>
      <w:r w:rsidRPr="00A4424E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A4424E" w:rsidRDefault="00A4424E" w:rsidP="00A4424E">
      <w:pPr>
        <w:ind w:firstLine="51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Выставка проводилась в целях воспитания интереса</w:t>
      </w:r>
      <w:r w:rsidR="00722490">
        <w:rPr>
          <w:rFonts w:ascii="Times New Roman" w:hAnsi="Times New Roman" w:cs="Times New Roman"/>
          <w:sz w:val="26"/>
          <w:szCs w:val="26"/>
        </w:rPr>
        <w:t xml:space="preserve"> у детей к науке и</w:t>
      </w:r>
      <w:r>
        <w:rPr>
          <w:rFonts w:ascii="Times New Roman" w:hAnsi="Times New Roman" w:cs="Times New Roman"/>
          <w:sz w:val="26"/>
          <w:szCs w:val="26"/>
        </w:rPr>
        <w:t xml:space="preserve"> популяризации детского самодеятельного творчества Кыштымского городского округа. </w:t>
      </w:r>
    </w:p>
    <w:p w:rsidR="00A4424E" w:rsidRDefault="00A4424E" w:rsidP="00A4424E">
      <w:pPr>
        <w:widowControl w:val="0"/>
        <w:tabs>
          <w:tab w:val="left" w:pos="0"/>
        </w:tabs>
        <w:ind w:right="-88" w:firstLine="57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Конкурсной комиссией были отобраны </w:t>
      </w:r>
      <w:r w:rsidR="00722490">
        <w:rPr>
          <w:rFonts w:ascii="Times New Roman" w:hAnsi="Times New Roman" w:cs="Times New Roman"/>
          <w:sz w:val="26"/>
          <w:szCs w:val="26"/>
        </w:rPr>
        <w:t>238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детских работ. В выставке приняли участие учреждения образования и культуры Кыштымского городского округа с охватом детей </w:t>
      </w:r>
      <w:r w:rsidR="00EE23DC">
        <w:rPr>
          <w:rFonts w:ascii="Times New Roman" w:hAnsi="Times New Roman" w:cs="Times New Roman"/>
          <w:sz w:val="26"/>
          <w:szCs w:val="26"/>
        </w:rPr>
        <w:t>242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человек</w:t>
      </w:r>
      <w:r w:rsidR="00EE23DC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A4424E" w:rsidRDefault="00A4424E" w:rsidP="00A4424E">
      <w:pPr>
        <w:widowControl w:val="0"/>
        <w:tabs>
          <w:tab w:val="left" w:pos="0"/>
        </w:tabs>
        <w:ind w:right="-88" w:firstLine="57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выставке приняли участие обучающи</w:t>
      </w:r>
      <w:r w:rsidR="00134BC1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ся из </w:t>
      </w:r>
      <w:r w:rsidRPr="0071281E">
        <w:rPr>
          <w:rFonts w:ascii="Times New Roman" w:hAnsi="Times New Roman" w:cs="Times New Roman"/>
          <w:sz w:val="26"/>
          <w:szCs w:val="26"/>
        </w:rPr>
        <w:t>2</w:t>
      </w:r>
      <w:r w:rsidR="00EE23D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образовательных учреждений, из них</w:t>
      </w:r>
      <w:proofErr w:type="gramEnd"/>
    </w:p>
    <w:p w:rsidR="00A4424E" w:rsidRDefault="00A4424E" w:rsidP="00A4424E">
      <w:pPr>
        <w:widowControl w:val="0"/>
        <w:tabs>
          <w:tab w:val="left" w:pos="0"/>
        </w:tabs>
        <w:ind w:right="-88" w:firstLine="5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дошкольные образовательные учреждения: </w:t>
      </w:r>
      <w:proofErr w:type="gramStart"/>
      <w:r w:rsidR="00EE23DC">
        <w:rPr>
          <w:rFonts w:ascii="Times New Roman" w:hAnsi="Times New Roman" w:cs="Times New Roman"/>
          <w:sz w:val="26"/>
          <w:szCs w:val="26"/>
        </w:rPr>
        <w:t xml:space="preserve">МДОУ Д/С №1 – 8 участников, МДОУ Д/С №2 – 6 участников, </w:t>
      </w:r>
      <w:r>
        <w:rPr>
          <w:rFonts w:ascii="Times New Roman" w:hAnsi="Times New Roman" w:cs="Times New Roman"/>
          <w:sz w:val="26"/>
          <w:szCs w:val="26"/>
        </w:rPr>
        <w:t xml:space="preserve">МДОУ Д/С №5 – </w:t>
      </w:r>
      <w:r w:rsidR="00EE23DC">
        <w:rPr>
          <w:rFonts w:ascii="Times New Roman" w:hAnsi="Times New Roman" w:cs="Times New Roman"/>
          <w:sz w:val="26"/>
          <w:szCs w:val="26"/>
        </w:rPr>
        <w:t>16 участников, МДОУ Д/С №9 – 6 участников, МДОУ Д/С №12 – 7 участников</w:t>
      </w:r>
      <w:r>
        <w:rPr>
          <w:rFonts w:ascii="Times New Roman" w:hAnsi="Times New Roman" w:cs="Times New Roman"/>
          <w:sz w:val="26"/>
          <w:szCs w:val="26"/>
        </w:rPr>
        <w:t xml:space="preserve">, МДОУ Д/С №16 – </w:t>
      </w:r>
      <w:r w:rsidR="00EE23D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участник</w:t>
      </w:r>
      <w:r w:rsidR="000137F6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EE23DC">
        <w:rPr>
          <w:rFonts w:ascii="Times New Roman" w:hAnsi="Times New Roman" w:cs="Times New Roman"/>
          <w:sz w:val="26"/>
          <w:szCs w:val="26"/>
        </w:rPr>
        <w:t>МДОУ Д/С №18 – 9</w:t>
      </w:r>
      <w:r w:rsidR="00221C86">
        <w:rPr>
          <w:rFonts w:ascii="Times New Roman" w:hAnsi="Times New Roman" w:cs="Times New Roman"/>
          <w:sz w:val="26"/>
          <w:szCs w:val="26"/>
        </w:rPr>
        <w:t xml:space="preserve"> участник</w:t>
      </w:r>
      <w:r w:rsidR="00EE23DC">
        <w:rPr>
          <w:rFonts w:ascii="Times New Roman" w:hAnsi="Times New Roman" w:cs="Times New Roman"/>
          <w:sz w:val="26"/>
          <w:szCs w:val="26"/>
        </w:rPr>
        <w:t>а</w:t>
      </w:r>
      <w:r w:rsidR="00221C8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МДОУ Д/С №20 – </w:t>
      </w:r>
      <w:r w:rsidR="00EE23DC">
        <w:rPr>
          <w:rFonts w:ascii="Times New Roman" w:hAnsi="Times New Roman" w:cs="Times New Roman"/>
          <w:sz w:val="26"/>
          <w:szCs w:val="26"/>
        </w:rPr>
        <w:t>6 участников, МДОУ Д/С №24 – 16 участников, МДОУ Д/С №27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EE23DC">
        <w:rPr>
          <w:rFonts w:ascii="Times New Roman" w:hAnsi="Times New Roman" w:cs="Times New Roman"/>
          <w:sz w:val="26"/>
          <w:szCs w:val="26"/>
        </w:rPr>
        <w:t>6 участников</w:t>
      </w:r>
      <w:proofErr w:type="gramEnd"/>
      <w:r w:rsidR="00EE23DC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424E" w:rsidRDefault="00A4424E" w:rsidP="00A4424E">
      <w:pPr>
        <w:widowControl w:val="0"/>
        <w:tabs>
          <w:tab w:val="left" w:pos="0"/>
        </w:tabs>
        <w:ind w:right="-88" w:firstLine="5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общеобразовательные учреждения: МОУ СОШ №1 – </w:t>
      </w:r>
      <w:r w:rsidR="00EE23DC">
        <w:rPr>
          <w:rFonts w:ascii="Times New Roman" w:hAnsi="Times New Roman" w:cs="Times New Roman"/>
          <w:sz w:val="26"/>
          <w:szCs w:val="26"/>
        </w:rPr>
        <w:t>16</w:t>
      </w:r>
      <w:r>
        <w:rPr>
          <w:rFonts w:ascii="Times New Roman" w:hAnsi="Times New Roman" w:cs="Times New Roman"/>
          <w:sz w:val="26"/>
          <w:szCs w:val="26"/>
        </w:rPr>
        <w:t xml:space="preserve"> участников,  МОУ НОШ №2 –</w:t>
      </w:r>
      <w:r w:rsidR="00CA4F0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9 участников, МОУ СОШ №2 – </w:t>
      </w:r>
      <w:r w:rsidR="00EE23DC">
        <w:rPr>
          <w:rFonts w:ascii="Times New Roman" w:hAnsi="Times New Roman" w:cs="Times New Roman"/>
          <w:sz w:val="26"/>
          <w:szCs w:val="26"/>
        </w:rPr>
        <w:t>13 участников, МОУ СОШ №3 – 13</w:t>
      </w:r>
      <w:r>
        <w:rPr>
          <w:rFonts w:ascii="Times New Roman" w:hAnsi="Times New Roman" w:cs="Times New Roman"/>
          <w:sz w:val="26"/>
          <w:szCs w:val="26"/>
        </w:rPr>
        <w:t xml:space="preserve"> участников,  МОУ ООШ №4 – 1</w:t>
      </w:r>
      <w:r w:rsidR="00EE23DC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участников, 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к)ОУ С(к)ОШ №5 </w:t>
      </w:r>
      <w:r>
        <w:rPr>
          <w:rFonts w:ascii="Times New Roman" w:hAnsi="Times New Roman" w:cs="Times New Roman"/>
          <w:sz w:val="26"/>
          <w:szCs w:val="26"/>
        </w:rPr>
        <w:t>– 1</w:t>
      </w:r>
      <w:r w:rsidR="00EE23DC">
        <w:rPr>
          <w:rFonts w:ascii="Times New Roman" w:hAnsi="Times New Roman" w:cs="Times New Roman"/>
          <w:sz w:val="26"/>
          <w:szCs w:val="26"/>
        </w:rPr>
        <w:t>4 участников, МОУ ООШ №11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EE23DC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участник</w:t>
      </w:r>
      <w:r w:rsidR="000137F6">
        <w:rPr>
          <w:rFonts w:ascii="Times New Roman" w:hAnsi="Times New Roman" w:cs="Times New Roman"/>
          <w:sz w:val="26"/>
          <w:szCs w:val="26"/>
        </w:rPr>
        <w:t>а</w:t>
      </w:r>
      <w:r w:rsidR="00CA4F01">
        <w:rPr>
          <w:rFonts w:ascii="Times New Roman" w:hAnsi="Times New Roman" w:cs="Times New Roman"/>
          <w:sz w:val="26"/>
          <w:szCs w:val="26"/>
        </w:rPr>
        <w:t>,</w:t>
      </w:r>
      <w:r w:rsidR="000137F6">
        <w:rPr>
          <w:rFonts w:ascii="Times New Roman" w:hAnsi="Times New Roman" w:cs="Times New Roman"/>
          <w:sz w:val="26"/>
          <w:szCs w:val="26"/>
        </w:rPr>
        <w:t xml:space="preserve"> </w:t>
      </w:r>
      <w:r w:rsidR="00CA4F01">
        <w:rPr>
          <w:rFonts w:ascii="Times New Roman" w:hAnsi="Times New Roman" w:cs="Times New Roman"/>
          <w:sz w:val="26"/>
          <w:szCs w:val="26"/>
        </w:rPr>
        <w:t>МОУ СОШ №13 – 6</w:t>
      </w:r>
      <w:r>
        <w:rPr>
          <w:rFonts w:ascii="Times New Roman" w:hAnsi="Times New Roman" w:cs="Times New Roman"/>
          <w:sz w:val="26"/>
          <w:szCs w:val="26"/>
        </w:rPr>
        <w:t xml:space="preserve"> участников,  МОУ  «КВШ» – </w:t>
      </w:r>
      <w:r w:rsidR="00CA4F01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участник;</w:t>
      </w:r>
    </w:p>
    <w:p w:rsidR="00A4424E" w:rsidRDefault="00A4424E" w:rsidP="00A4424E">
      <w:pPr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учреждения дополнительного образования: МОУ ДО Ц</w:t>
      </w:r>
      <w:proofErr w:type="gramStart"/>
      <w:r>
        <w:rPr>
          <w:rFonts w:ascii="Times New Roman" w:hAnsi="Times New Roman" w:cs="Times New Roman"/>
          <w:sz w:val="26"/>
          <w:szCs w:val="26"/>
        </w:rPr>
        <w:t>Д(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Ю)ТТ – </w:t>
      </w:r>
      <w:r w:rsidR="000137F6">
        <w:rPr>
          <w:rFonts w:ascii="Times New Roman" w:hAnsi="Times New Roman" w:cs="Times New Roman"/>
          <w:sz w:val="26"/>
          <w:szCs w:val="26"/>
        </w:rPr>
        <w:t>2</w:t>
      </w:r>
      <w:r w:rsidR="00CA4F01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участник</w:t>
      </w:r>
      <w:r w:rsidR="000137F6">
        <w:rPr>
          <w:rFonts w:ascii="Times New Roman" w:hAnsi="Times New Roman" w:cs="Times New Roman"/>
          <w:sz w:val="26"/>
          <w:szCs w:val="26"/>
        </w:rPr>
        <w:t>а</w:t>
      </w:r>
      <w:r w:rsidR="00CA4F01">
        <w:rPr>
          <w:rFonts w:ascii="Times New Roman" w:hAnsi="Times New Roman" w:cs="Times New Roman"/>
          <w:sz w:val="26"/>
          <w:szCs w:val="26"/>
        </w:rPr>
        <w:t>,  МОУ ДО  ДДТ – 25</w:t>
      </w:r>
      <w:r>
        <w:rPr>
          <w:rFonts w:ascii="Times New Roman" w:hAnsi="Times New Roman" w:cs="Times New Roman"/>
          <w:sz w:val="26"/>
          <w:szCs w:val="26"/>
        </w:rPr>
        <w:t xml:space="preserve"> участников, МОУ ДО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СДиЮТиЭ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(ЮТ) «Странник» </w:t>
      </w:r>
      <w:r w:rsidR="00CA4F01">
        <w:rPr>
          <w:rFonts w:ascii="Times New Roman" w:hAnsi="Times New Roman" w:cs="Times New Roman"/>
          <w:sz w:val="26"/>
          <w:szCs w:val="26"/>
        </w:rPr>
        <w:t>– 3</w:t>
      </w:r>
      <w:r>
        <w:rPr>
          <w:rFonts w:ascii="Times New Roman" w:hAnsi="Times New Roman" w:cs="Times New Roman"/>
          <w:sz w:val="26"/>
          <w:szCs w:val="26"/>
        </w:rPr>
        <w:t xml:space="preserve"> участников.</w:t>
      </w:r>
    </w:p>
    <w:p w:rsidR="00A4424E" w:rsidRDefault="00CA4F01" w:rsidP="00A4424E">
      <w:pPr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учреждения культуры:</w:t>
      </w:r>
      <w:r w:rsidR="00A4424E">
        <w:rPr>
          <w:rFonts w:ascii="Times New Roman" w:hAnsi="Times New Roman" w:cs="Times New Roman"/>
          <w:sz w:val="24"/>
          <w:szCs w:val="24"/>
        </w:rPr>
        <w:t xml:space="preserve"> </w:t>
      </w:r>
      <w:r w:rsidR="00A4424E">
        <w:rPr>
          <w:rFonts w:ascii="Times New Roman" w:hAnsi="Times New Roman" w:cs="Times New Roman"/>
          <w:bCs/>
          <w:sz w:val="24"/>
          <w:szCs w:val="24"/>
        </w:rPr>
        <w:t>студия рисования «Арт-стиль</w:t>
      </w:r>
      <w:r w:rsidR="00AA0BFC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86136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7</w:t>
      </w:r>
      <w:r w:rsidR="00861364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0137F6">
        <w:rPr>
          <w:rFonts w:ascii="Times New Roman" w:hAnsi="Times New Roman" w:cs="Times New Roman"/>
          <w:sz w:val="24"/>
          <w:szCs w:val="24"/>
        </w:rPr>
        <w:t>ов</w:t>
      </w:r>
      <w:r w:rsidR="00A4424E">
        <w:rPr>
          <w:rFonts w:ascii="Times New Roman" w:hAnsi="Times New Roman" w:cs="Times New Roman"/>
          <w:sz w:val="26"/>
          <w:szCs w:val="26"/>
        </w:rPr>
        <w:t xml:space="preserve">. </w:t>
      </w:r>
      <w:r w:rsidR="00A4424E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="00A4424E">
        <w:rPr>
          <w:rFonts w:ascii="Times New Roman" w:hAnsi="Times New Roman" w:cs="Times New Roman"/>
          <w:sz w:val="26"/>
          <w:szCs w:val="26"/>
        </w:rPr>
        <w:t>.</w:t>
      </w:r>
    </w:p>
    <w:p w:rsidR="008866E4" w:rsidRDefault="00A4424E" w:rsidP="00A07385">
      <w:pPr>
        <w:ind w:firstLine="62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Итоги выставки </w:t>
      </w:r>
      <w:r w:rsidR="00A07385">
        <w:rPr>
          <w:rFonts w:ascii="Times New Roman" w:hAnsi="Times New Roman" w:cs="Times New Roman"/>
          <w:sz w:val="26"/>
          <w:szCs w:val="26"/>
        </w:rPr>
        <w:t xml:space="preserve">подводились </w:t>
      </w:r>
      <w:r>
        <w:rPr>
          <w:rFonts w:ascii="Times New Roman" w:hAnsi="Times New Roman" w:cs="Times New Roman"/>
          <w:sz w:val="26"/>
          <w:szCs w:val="26"/>
        </w:rPr>
        <w:t>по 1</w:t>
      </w:r>
      <w:r w:rsidR="00A07385">
        <w:rPr>
          <w:rFonts w:ascii="Times New Roman" w:hAnsi="Times New Roman" w:cs="Times New Roman"/>
          <w:sz w:val="26"/>
          <w:szCs w:val="26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номинациям  и  возрастным  категориям: 6-7 лет, 8-10 лет, 11-14 лет, 15-18 лет</w:t>
      </w:r>
      <w:r>
        <w:rPr>
          <w:sz w:val="26"/>
          <w:szCs w:val="26"/>
        </w:rPr>
        <w:t xml:space="preserve">. </w:t>
      </w:r>
    </w:p>
    <w:p w:rsidR="00A4424E" w:rsidRDefault="00CA4F01" w:rsidP="00A4424E">
      <w:pPr>
        <w:ind w:firstLine="6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Жюри отметило 85 детских работ, 3 работы отмечены</w:t>
      </w:r>
      <w:r w:rsidR="00A4424E">
        <w:rPr>
          <w:rFonts w:ascii="Times New Roman" w:hAnsi="Times New Roman" w:cs="Times New Roman"/>
          <w:sz w:val="26"/>
          <w:szCs w:val="26"/>
        </w:rPr>
        <w:t xml:space="preserve"> призом зрительских симпатий</w:t>
      </w:r>
      <w:r>
        <w:rPr>
          <w:rFonts w:ascii="Times New Roman" w:hAnsi="Times New Roman" w:cs="Times New Roman"/>
          <w:sz w:val="26"/>
          <w:szCs w:val="26"/>
        </w:rPr>
        <w:t>,</w:t>
      </w:r>
      <w:r w:rsidR="008866E4">
        <w:rPr>
          <w:rFonts w:ascii="Times New Roman" w:hAnsi="Times New Roman" w:cs="Times New Roman"/>
          <w:sz w:val="26"/>
          <w:szCs w:val="26"/>
        </w:rPr>
        <w:t xml:space="preserve"> </w:t>
      </w:r>
      <w:r w:rsidR="00A4424E">
        <w:rPr>
          <w:rFonts w:ascii="Times New Roman" w:hAnsi="Times New Roman" w:cs="Times New Roman"/>
          <w:sz w:val="26"/>
          <w:szCs w:val="26"/>
        </w:rPr>
        <w:t xml:space="preserve">(Приложение 2). </w:t>
      </w:r>
    </w:p>
    <w:p w:rsidR="00A4424E" w:rsidRDefault="00A4424E" w:rsidP="00A4424E">
      <w:pPr>
        <w:ind w:firstLine="51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состав жюри выставки входили независимые работники учреждений образования и культуры, специалисты в области изобразительного и прикладного творчества. Жюри отметило рост качества исполнения д</w:t>
      </w:r>
      <w:r w:rsidR="00CA4F01">
        <w:rPr>
          <w:rFonts w:ascii="Times New Roman" w:hAnsi="Times New Roman" w:cs="Times New Roman"/>
          <w:sz w:val="26"/>
          <w:szCs w:val="26"/>
        </w:rPr>
        <w:t xml:space="preserve">етских работ по сравнению с 2020 </w:t>
      </w:r>
      <w:r>
        <w:rPr>
          <w:rFonts w:ascii="Times New Roman" w:hAnsi="Times New Roman" w:cs="Times New Roman"/>
          <w:sz w:val="26"/>
          <w:szCs w:val="26"/>
        </w:rPr>
        <w:t xml:space="preserve">годом. Вместе с тем, ряд качественно выполненных работ не </w:t>
      </w:r>
      <w:r w:rsidR="008866E4">
        <w:rPr>
          <w:rFonts w:ascii="Times New Roman" w:hAnsi="Times New Roman" w:cs="Times New Roman"/>
          <w:sz w:val="26"/>
          <w:szCs w:val="26"/>
        </w:rPr>
        <w:t xml:space="preserve">были приняты конкурсной комиссией, т.к. не </w:t>
      </w:r>
      <w:r>
        <w:rPr>
          <w:rFonts w:ascii="Times New Roman" w:hAnsi="Times New Roman" w:cs="Times New Roman"/>
          <w:sz w:val="26"/>
          <w:szCs w:val="26"/>
        </w:rPr>
        <w:t xml:space="preserve">соответствуют </w:t>
      </w:r>
      <w:r w:rsidR="004F186C">
        <w:rPr>
          <w:rFonts w:ascii="Times New Roman" w:hAnsi="Times New Roman" w:cs="Times New Roman"/>
          <w:sz w:val="26"/>
          <w:szCs w:val="26"/>
        </w:rPr>
        <w:t>уровню городского конкурса</w:t>
      </w:r>
      <w:r w:rsidR="008866E4">
        <w:rPr>
          <w:rFonts w:ascii="Times New Roman" w:hAnsi="Times New Roman" w:cs="Times New Roman"/>
          <w:sz w:val="26"/>
          <w:szCs w:val="26"/>
        </w:rPr>
        <w:t xml:space="preserve"> или </w:t>
      </w:r>
      <w:r>
        <w:rPr>
          <w:rFonts w:ascii="Times New Roman" w:hAnsi="Times New Roman" w:cs="Times New Roman"/>
          <w:sz w:val="26"/>
          <w:szCs w:val="26"/>
        </w:rPr>
        <w:t xml:space="preserve">возрастным категориям детей. Поэтому они экспонировались, но не оценивались. </w:t>
      </w:r>
    </w:p>
    <w:p w:rsidR="00A4424E" w:rsidRDefault="00A4424E" w:rsidP="00A4424E">
      <w:pPr>
        <w:ind w:firstLine="570"/>
        <w:jc w:val="both"/>
        <w:rPr>
          <w:rFonts w:ascii="Times New Roman" w:hAnsi="Times New Roman" w:cs="Times New Roman"/>
          <w:sz w:val="26"/>
          <w:szCs w:val="26"/>
        </w:rPr>
      </w:pPr>
    </w:p>
    <w:p w:rsidR="00A4424E" w:rsidRDefault="00A4424E" w:rsidP="00A4424E">
      <w:pPr>
        <w:ind w:firstLine="570"/>
        <w:jc w:val="both"/>
        <w:rPr>
          <w:rFonts w:ascii="Times New Roman" w:hAnsi="Times New Roman" w:cs="Times New Roman"/>
          <w:sz w:val="26"/>
          <w:szCs w:val="26"/>
        </w:rPr>
      </w:pPr>
    </w:p>
    <w:p w:rsidR="00A4424E" w:rsidRDefault="00A4424E" w:rsidP="00A4424E">
      <w:pPr>
        <w:ind w:firstLine="570"/>
        <w:jc w:val="both"/>
        <w:rPr>
          <w:rFonts w:ascii="Times New Roman" w:hAnsi="Times New Roman" w:cs="Times New Roman"/>
          <w:sz w:val="26"/>
          <w:szCs w:val="26"/>
        </w:rPr>
      </w:pPr>
    </w:p>
    <w:p w:rsidR="00A4424E" w:rsidRDefault="00A4424E" w:rsidP="00A4424E">
      <w:pPr>
        <w:ind w:firstLine="39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выше указанного </w:t>
      </w:r>
      <w:r>
        <w:rPr>
          <w:rFonts w:ascii="Times New Roman" w:hAnsi="Times New Roman" w:cs="Times New Roman"/>
          <w:b/>
          <w:sz w:val="26"/>
          <w:szCs w:val="26"/>
        </w:rPr>
        <w:t>приказываю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4424E" w:rsidRDefault="00A4424E" w:rsidP="00A4424E">
      <w:pPr>
        <w:ind w:firstLine="570"/>
        <w:jc w:val="both"/>
        <w:rPr>
          <w:rFonts w:ascii="Times New Roman" w:hAnsi="Times New Roman" w:cs="Times New Roman"/>
          <w:sz w:val="26"/>
          <w:szCs w:val="26"/>
        </w:rPr>
      </w:pPr>
    </w:p>
    <w:p w:rsidR="00A4424E" w:rsidRDefault="00A4424E" w:rsidP="0086136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Утвердить итоги городской выставки </w:t>
      </w:r>
      <w:r w:rsidRPr="00861364">
        <w:rPr>
          <w:rFonts w:ascii="Times New Roman" w:hAnsi="Times New Roman" w:cs="Times New Roman"/>
          <w:sz w:val="26"/>
          <w:szCs w:val="26"/>
        </w:rPr>
        <w:t>детск</w:t>
      </w:r>
      <w:r w:rsidR="004F186C">
        <w:rPr>
          <w:rFonts w:ascii="Times New Roman" w:hAnsi="Times New Roman" w:cs="Times New Roman"/>
          <w:sz w:val="26"/>
          <w:szCs w:val="26"/>
        </w:rPr>
        <w:t>ого творчества «Космические сказки</w:t>
      </w:r>
      <w:r w:rsidRPr="00861364">
        <w:rPr>
          <w:rFonts w:ascii="Times New Roman" w:hAnsi="Times New Roman" w:cs="Times New Roman"/>
          <w:sz w:val="26"/>
          <w:szCs w:val="26"/>
        </w:rPr>
        <w:t xml:space="preserve">», </w:t>
      </w:r>
      <w:r w:rsidR="004F186C">
        <w:rPr>
          <w:rFonts w:ascii="Times New Roman" w:hAnsi="Times New Roman" w:cs="Times New Roman"/>
          <w:sz w:val="26"/>
          <w:szCs w:val="26"/>
        </w:rPr>
        <w:t>посвящённой Году космоса</w:t>
      </w:r>
      <w:r w:rsidRPr="00861364">
        <w:rPr>
          <w:rFonts w:ascii="Times New Roman" w:hAnsi="Times New Roman" w:cs="Times New Roman"/>
          <w:sz w:val="26"/>
          <w:szCs w:val="26"/>
        </w:rPr>
        <w:t xml:space="preserve"> в России</w:t>
      </w:r>
      <w:r>
        <w:rPr>
          <w:rFonts w:ascii="Times New Roman" w:hAnsi="Times New Roman" w:cs="Times New Roman"/>
          <w:sz w:val="26"/>
          <w:szCs w:val="26"/>
        </w:rPr>
        <w:t xml:space="preserve"> (Приложение 2). </w:t>
      </w:r>
    </w:p>
    <w:p w:rsidR="00A4424E" w:rsidRDefault="00A4424E" w:rsidP="00A4424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4424E" w:rsidRDefault="00A4424E" w:rsidP="00A4424E">
      <w:pPr>
        <w:ind w:firstLine="39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Наградить грамотами победителей выставки – 1, 2 и 3 места (Приложение 2).</w:t>
      </w:r>
    </w:p>
    <w:p w:rsidR="00A4424E" w:rsidRDefault="00A4424E" w:rsidP="00A4424E">
      <w:pPr>
        <w:ind w:firstLine="570"/>
        <w:jc w:val="both"/>
        <w:rPr>
          <w:rFonts w:ascii="Times New Roman" w:hAnsi="Times New Roman" w:cs="Times New Roman"/>
          <w:sz w:val="26"/>
          <w:szCs w:val="26"/>
        </w:rPr>
      </w:pPr>
    </w:p>
    <w:p w:rsidR="00A4424E" w:rsidRDefault="00A4424E" w:rsidP="00A4424E">
      <w:pPr>
        <w:ind w:firstLine="39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Руководителям учреждений образования:</w:t>
      </w:r>
    </w:p>
    <w:p w:rsidR="00A4424E" w:rsidRDefault="00A4424E" w:rsidP="00A4424E">
      <w:pPr>
        <w:ind w:firstLine="39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Проанализировать итоги (Приложение 2 и 3);</w:t>
      </w:r>
    </w:p>
    <w:p w:rsidR="00A4424E" w:rsidRDefault="00A4424E" w:rsidP="00A4424E">
      <w:pPr>
        <w:ind w:firstLine="399"/>
        <w:jc w:val="both"/>
        <w:rPr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3.2. Рекомендовать поощрить педагогов, подготовивших победителей (Приложение 2);</w:t>
      </w:r>
    </w:p>
    <w:p w:rsidR="00A4424E" w:rsidRDefault="00A4424E" w:rsidP="00A4424E">
      <w:pPr>
        <w:ind w:firstLine="39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 Включить  участие в городской выставке  детского  творчества  в  план  работы об</w:t>
      </w:r>
      <w:r w:rsidR="004F186C">
        <w:rPr>
          <w:rFonts w:ascii="Times New Roman" w:hAnsi="Times New Roman" w:cs="Times New Roman"/>
          <w:sz w:val="26"/>
          <w:szCs w:val="26"/>
        </w:rPr>
        <w:t>разовательного учреждения на 2021</w:t>
      </w:r>
      <w:r>
        <w:rPr>
          <w:rFonts w:ascii="Times New Roman" w:hAnsi="Times New Roman" w:cs="Times New Roman"/>
          <w:sz w:val="26"/>
          <w:szCs w:val="26"/>
        </w:rPr>
        <w:t>-20</w:t>
      </w:r>
      <w:r w:rsidR="004F186C">
        <w:rPr>
          <w:rFonts w:ascii="Times New Roman" w:hAnsi="Times New Roman" w:cs="Times New Roman"/>
          <w:sz w:val="26"/>
          <w:szCs w:val="26"/>
        </w:rPr>
        <w:t xml:space="preserve">22 </w:t>
      </w:r>
      <w:r>
        <w:rPr>
          <w:rFonts w:ascii="Times New Roman" w:hAnsi="Times New Roman" w:cs="Times New Roman"/>
          <w:sz w:val="26"/>
          <w:szCs w:val="26"/>
        </w:rPr>
        <w:t xml:space="preserve"> учебный год. </w:t>
      </w:r>
    </w:p>
    <w:p w:rsidR="00A4424E" w:rsidRDefault="00A4424E" w:rsidP="00A4424E">
      <w:pPr>
        <w:ind w:firstLine="399"/>
        <w:jc w:val="both"/>
        <w:rPr>
          <w:rFonts w:ascii="Times New Roman" w:hAnsi="Times New Roman" w:cs="Times New Roman"/>
          <w:sz w:val="26"/>
          <w:szCs w:val="26"/>
        </w:rPr>
      </w:pPr>
    </w:p>
    <w:p w:rsidR="00A4424E" w:rsidRDefault="00A4424E" w:rsidP="00A4424E">
      <w:pPr>
        <w:ind w:firstLine="39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Контроль за исполнением приказа возложить на методиста по дополнительному образованию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Гунькову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С.В.</w:t>
      </w:r>
    </w:p>
    <w:p w:rsidR="00A4424E" w:rsidRDefault="00A4424E" w:rsidP="00A4424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4424E" w:rsidRDefault="00A4424E" w:rsidP="00A4424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4424E" w:rsidRDefault="00A4424E" w:rsidP="00A4424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4424E" w:rsidRDefault="00A4424E" w:rsidP="00A4424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4424E" w:rsidRDefault="00A4424E" w:rsidP="00A4424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                                                                             С.П.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Попинако</w:t>
      </w:r>
      <w:proofErr w:type="spellEnd"/>
    </w:p>
    <w:p w:rsidR="00A4424E" w:rsidRDefault="00A4424E" w:rsidP="00A4424E">
      <w:pPr>
        <w:tabs>
          <w:tab w:val="left" w:pos="642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A4424E" w:rsidRDefault="00A4424E" w:rsidP="00A4424E">
      <w:pPr>
        <w:tabs>
          <w:tab w:val="left" w:pos="642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</w:p>
    <w:p w:rsidR="00A4424E" w:rsidRDefault="004F186C" w:rsidP="00A4424E">
      <w:pPr>
        <w:tabs>
          <w:tab w:val="left" w:pos="64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Зулькарнаева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  <w:r w:rsidR="00A4424E">
        <w:rPr>
          <w:rFonts w:ascii="Times New Roman" w:hAnsi="Times New Roman" w:cs="Times New Roman"/>
          <w:sz w:val="24"/>
          <w:szCs w:val="24"/>
        </w:rPr>
        <w:t>.</w:t>
      </w:r>
    </w:p>
    <w:p w:rsidR="00A4424E" w:rsidRDefault="00A4424E" w:rsidP="00A4424E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Рассылка: методисту по дополнительному образованию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Гуньковой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С.В., детские сады, школы, МВ(с)ОУ В(с)ОШ, учреждения дополнительного образования</w:t>
      </w:r>
    </w:p>
    <w:p w:rsidR="00A4424E" w:rsidRDefault="00A4424E" w:rsidP="00A4424E">
      <w:pPr>
        <w:pStyle w:val="5"/>
      </w:pPr>
    </w:p>
    <w:p w:rsidR="004E1269" w:rsidRDefault="00A07385"/>
    <w:sectPr w:rsidR="004E1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4E"/>
    <w:rsid w:val="000137F6"/>
    <w:rsid w:val="00134BC1"/>
    <w:rsid w:val="00221C86"/>
    <w:rsid w:val="00400BB1"/>
    <w:rsid w:val="004F186C"/>
    <w:rsid w:val="005F059C"/>
    <w:rsid w:val="0071281E"/>
    <w:rsid w:val="00722490"/>
    <w:rsid w:val="00787280"/>
    <w:rsid w:val="00844426"/>
    <w:rsid w:val="00861364"/>
    <w:rsid w:val="008866E4"/>
    <w:rsid w:val="00A07385"/>
    <w:rsid w:val="00A4424E"/>
    <w:rsid w:val="00AA0BFC"/>
    <w:rsid w:val="00BB6AFB"/>
    <w:rsid w:val="00BC1113"/>
    <w:rsid w:val="00CA4F01"/>
    <w:rsid w:val="00EE23DC"/>
    <w:rsid w:val="00F8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4E"/>
    <w:pPr>
      <w:spacing w:after="0" w:line="240" w:lineRule="auto"/>
    </w:pPr>
    <w:rPr>
      <w:rFonts w:ascii="Arial" w:eastAsia="Times New Roman" w:hAnsi="Arial" w:cs="Arial"/>
      <w:sz w:val="40"/>
      <w:szCs w:val="4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4424E"/>
    <w:pPr>
      <w:keepNext/>
      <w:outlineLvl w:val="4"/>
    </w:pPr>
    <w:rPr>
      <w:rFonts w:ascii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4424E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4E"/>
    <w:pPr>
      <w:spacing w:after="0" w:line="240" w:lineRule="auto"/>
    </w:pPr>
    <w:rPr>
      <w:rFonts w:ascii="Arial" w:eastAsia="Times New Roman" w:hAnsi="Arial" w:cs="Arial"/>
      <w:sz w:val="40"/>
      <w:szCs w:val="4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4424E"/>
    <w:pPr>
      <w:keepNext/>
      <w:outlineLvl w:val="4"/>
    </w:pPr>
    <w:rPr>
      <w:rFonts w:ascii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4424E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D89AA-DED2-4422-AD04-ACB4520BF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Worker</cp:lastModifiedBy>
  <cp:revision>2</cp:revision>
  <dcterms:created xsi:type="dcterms:W3CDTF">2021-05-18T08:54:00Z</dcterms:created>
  <dcterms:modified xsi:type="dcterms:W3CDTF">2021-05-18T08:54:00Z</dcterms:modified>
</cp:coreProperties>
</file>